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85" w:rsidRPr="00FC5E3C" w:rsidRDefault="008F5785" w:rsidP="008F5785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8F5785" w:rsidRPr="00FC5E3C" w:rsidRDefault="008F5785" w:rsidP="008F578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ZE  ZASEDÁNÍ</w:t>
      </w:r>
      <w:proofErr w:type="gramEnd"/>
      <w:r>
        <w:rPr>
          <w:b/>
          <w:u w:val="single"/>
        </w:rPr>
        <w:t xml:space="preserve">   ZASTUPITELSTVA </w:t>
      </w:r>
      <w:r w:rsidRPr="00FC5E3C">
        <w:rPr>
          <w:b/>
          <w:u w:val="single"/>
        </w:rPr>
        <w:t xml:space="preserve"> OBCE</w:t>
      </w:r>
    </w:p>
    <w:p w:rsidR="008F5785" w:rsidRPr="00FC5E3C" w:rsidRDefault="008F5785" w:rsidP="008F5785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18.12</w:t>
      </w:r>
      <w:r w:rsidRPr="00FC5E3C">
        <w:rPr>
          <w:sz w:val="24"/>
          <w:szCs w:val="24"/>
        </w:rPr>
        <w:t>.</w:t>
      </w:r>
      <w:r>
        <w:rPr>
          <w:sz w:val="24"/>
          <w:szCs w:val="24"/>
        </w:rPr>
        <w:t xml:space="preserve"> 2017</w:t>
      </w:r>
      <w:proofErr w:type="gramEnd"/>
    </w:p>
    <w:p w:rsidR="008F5785" w:rsidRPr="00FC5E3C" w:rsidRDefault="008F5785" w:rsidP="008F5785">
      <w:pPr>
        <w:jc w:val="center"/>
      </w:pPr>
    </w:p>
    <w:p w:rsidR="008F5785" w:rsidRPr="00FC5E3C" w:rsidRDefault="008F5785" w:rsidP="008F5785">
      <w:pPr>
        <w:ind w:left="708" w:firstLine="708"/>
        <w:jc w:val="center"/>
      </w:pPr>
      <w:r w:rsidRPr="00FC5E3C">
        <w:t>Z</w:t>
      </w:r>
      <w:r>
        <w:t>astupitelstvo obce se na svém 25. zasedání</w:t>
      </w:r>
      <w:r w:rsidRPr="00FC5E3C">
        <w:t xml:space="preserve"> usneslo takto:</w:t>
      </w:r>
    </w:p>
    <w:p w:rsidR="008F5785" w:rsidRDefault="008F5785" w:rsidP="008F5785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</w:p>
    <w:p w:rsidR="008F5785" w:rsidRDefault="008F5785" w:rsidP="008F5785">
      <w:pPr>
        <w:pStyle w:val="Zkladntext"/>
        <w:tabs>
          <w:tab w:val="num" w:pos="525"/>
        </w:tabs>
        <w:jc w:val="both"/>
      </w:pPr>
      <w:r w:rsidRPr="00FC5E3C">
        <w:t xml:space="preserve"> Schválilo následující pořad jednání:</w:t>
      </w:r>
    </w:p>
    <w:p w:rsidR="008F5785" w:rsidRDefault="008F5785" w:rsidP="008F5785">
      <w:pPr>
        <w:suppressAutoHyphens/>
      </w:pPr>
      <w:r>
        <w:t xml:space="preserve">1. </w:t>
      </w:r>
      <w:r w:rsidRPr="00982D0A">
        <w:t xml:space="preserve">Schválení programu a kontrola usnesení ze dne </w:t>
      </w:r>
      <w:proofErr w:type="gramStart"/>
      <w:r w:rsidRPr="00982D0A">
        <w:t>27.11.2017</w:t>
      </w:r>
      <w:proofErr w:type="gramEnd"/>
    </w:p>
    <w:p w:rsidR="008F5785" w:rsidRPr="00982D0A" w:rsidRDefault="008F5785" w:rsidP="008F5785">
      <w:pPr>
        <w:suppressAutoHyphens/>
      </w:pPr>
      <w:r>
        <w:t xml:space="preserve">2. </w:t>
      </w:r>
      <w:r w:rsidRPr="00982D0A">
        <w:t>Projednání a schválení rozpočtu obce a rozpočtu sociálního fondu na rok 2018</w:t>
      </w:r>
    </w:p>
    <w:p w:rsidR="008F5785" w:rsidRPr="00982D0A" w:rsidRDefault="008F5785" w:rsidP="008F5785">
      <w:pPr>
        <w:suppressAutoHyphens/>
      </w:pPr>
      <w:r>
        <w:t xml:space="preserve">3. </w:t>
      </w:r>
      <w:r w:rsidRPr="00982D0A">
        <w:t>Projednání a schválení střednědobého výhledu rozpočtu obce do roku 2027</w:t>
      </w:r>
    </w:p>
    <w:p w:rsidR="008F5785" w:rsidRPr="00982D0A" w:rsidRDefault="008F5785" w:rsidP="008F5785">
      <w:pPr>
        <w:suppressAutoHyphens/>
      </w:pPr>
      <w:r>
        <w:t xml:space="preserve">4. </w:t>
      </w:r>
      <w:r w:rsidRPr="00982D0A">
        <w:t>Projednání a schválení rozpočtu příspěvkové organizace ZŠ a MŠ Zvole na rok 2018</w:t>
      </w:r>
    </w:p>
    <w:p w:rsidR="008F5785" w:rsidRDefault="008F5785" w:rsidP="008F5785">
      <w:pPr>
        <w:suppressAutoHyphens/>
      </w:pPr>
      <w:r>
        <w:t xml:space="preserve">5. </w:t>
      </w:r>
      <w:r w:rsidRPr="00982D0A">
        <w:t xml:space="preserve">Projednání a schválení střednědobého výhledu příspěvkové organizace ZŠ a MŠ Zvole </w:t>
      </w:r>
    </w:p>
    <w:p w:rsidR="008F5785" w:rsidRPr="00982D0A" w:rsidRDefault="008F5785" w:rsidP="008F5785">
      <w:pPr>
        <w:suppressAutoHyphens/>
      </w:pPr>
      <w:r>
        <w:t xml:space="preserve">    </w:t>
      </w:r>
      <w:r w:rsidRPr="00982D0A">
        <w:t>do roku 2020</w:t>
      </w:r>
    </w:p>
    <w:p w:rsidR="008F5785" w:rsidRDefault="008F5785" w:rsidP="008F5785">
      <w:pPr>
        <w:suppressAutoHyphens/>
      </w:pPr>
      <w:r>
        <w:t xml:space="preserve">6. </w:t>
      </w:r>
      <w:r w:rsidRPr="00982D0A">
        <w:t xml:space="preserve">Projednání a schválení zmocnění starosty k provádění rozpočtových opatření ve smyslu </w:t>
      </w:r>
    </w:p>
    <w:p w:rsidR="008F5785" w:rsidRPr="00982D0A" w:rsidRDefault="008F5785" w:rsidP="008F5785">
      <w:pPr>
        <w:suppressAutoHyphens/>
      </w:pPr>
      <w:r>
        <w:t xml:space="preserve">    </w:t>
      </w:r>
      <w:r w:rsidRPr="00982D0A">
        <w:t xml:space="preserve">zákona o obcích </w:t>
      </w:r>
    </w:p>
    <w:p w:rsidR="008F5785" w:rsidRPr="00982D0A" w:rsidRDefault="008F5785" w:rsidP="008F5785">
      <w:pPr>
        <w:suppressAutoHyphens/>
      </w:pPr>
      <w:r>
        <w:t xml:space="preserve">7. </w:t>
      </w:r>
      <w:r w:rsidRPr="00982D0A">
        <w:t>Projednání a schválení hromadného rozpočtového opatření</w:t>
      </w:r>
    </w:p>
    <w:p w:rsidR="008F5785" w:rsidRPr="00982D0A" w:rsidRDefault="008F5785" w:rsidP="008F5785">
      <w:pPr>
        <w:suppressAutoHyphens/>
      </w:pPr>
      <w:r>
        <w:t xml:space="preserve">8. </w:t>
      </w:r>
      <w:r w:rsidRPr="00982D0A">
        <w:t>Projednání a schválení plánu inventur na rok 2017</w:t>
      </w:r>
    </w:p>
    <w:p w:rsidR="008F5785" w:rsidRPr="00982D0A" w:rsidRDefault="008F5785" w:rsidP="008F5785">
      <w:pPr>
        <w:suppressAutoHyphens/>
      </w:pPr>
      <w:r>
        <w:t xml:space="preserve">9. </w:t>
      </w:r>
      <w:r w:rsidRPr="00982D0A">
        <w:t>Projednání a schválení ceníku obce na rok 2018</w:t>
      </w:r>
    </w:p>
    <w:p w:rsidR="008F5785" w:rsidRPr="00982D0A" w:rsidRDefault="008F5785" w:rsidP="008F5785">
      <w:pPr>
        <w:suppressAutoHyphens/>
      </w:pPr>
      <w:r>
        <w:t xml:space="preserve">10. </w:t>
      </w:r>
      <w:r w:rsidRPr="00982D0A">
        <w:t xml:space="preserve">Projednání a schválení darovací smlouvy </w:t>
      </w:r>
    </w:p>
    <w:p w:rsidR="008F5785" w:rsidRPr="001C5C31" w:rsidRDefault="008F5785" w:rsidP="008F5785">
      <w:pPr>
        <w:suppressAutoHyphens/>
      </w:pPr>
      <w:r>
        <w:t xml:space="preserve">11. </w:t>
      </w:r>
      <w:r w:rsidRPr="00982D0A">
        <w:t>Různé</w:t>
      </w:r>
      <w:r w:rsidRPr="001C5C31">
        <w:t>.</w:t>
      </w:r>
    </w:p>
    <w:p w:rsidR="008F5785" w:rsidRPr="00105375" w:rsidRDefault="008F5785" w:rsidP="008F5785"/>
    <w:p w:rsidR="008F5785" w:rsidRDefault="008F5785" w:rsidP="008F5785">
      <w:pPr>
        <w:suppressAutoHyphens/>
      </w:pPr>
      <w:r w:rsidRPr="002A7111">
        <w:t xml:space="preserve"> </w:t>
      </w:r>
    </w:p>
    <w:p w:rsidR="008F5785" w:rsidRPr="00FC5E3C" w:rsidRDefault="008F5785" w:rsidP="008F5785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 xml:space="preserve"> 24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27. 11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2017 </w:t>
      </w:r>
    </w:p>
    <w:p w:rsidR="008F5785" w:rsidRPr="00E3613A" w:rsidRDefault="008F5785" w:rsidP="008F5785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8F5785" w:rsidRPr="00ED6FD4" w:rsidRDefault="008F5785" w:rsidP="008F5785">
      <w:r>
        <w:t xml:space="preserve">2.      </w:t>
      </w:r>
      <w:r>
        <w:tab/>
      </w:r>
      <w:r w:rsidRPr="00ED6FD4">
        <w:t xml:space="preserve">Zastupitelstvo obce schválilo rozpočet obce a rozpočet sociálního fondu </w:t>
      </w:r>
    </w:p>
    <w:p w:rsidR="008F5785" w:rsidRPr="00ED6FD4" w:rsidRDefault="008F5785" w:rsidP="008F5785">
      <w:pPr>
        <w:ind w:firstLine="708"/>
      </w:pPr>
      <w:r w:rsidRPr="00ED6FD4">
        <w:t xml:space="preserve">na rok 2018 v podrobnosti členění na paragrafy rozpočtové skladby. </w:t>
      </w:r>
    </w:p>
    <w:p w:rsidR="008F5785" w:rsidRPr="00ED6FD4" w:rsidRDefault="008F5785" w:rsidP="008F5785">
      <w:pPr>
        <w:ind w:firstLine="708"/>
      </w:pPr>
      <w:r w:rsidRPr="00ED6FD4">
        <w:t>Rozpočtované příjmy obce na rok 2018 ve výši Kč 12.430.000,--</w:t>
      </w:r>
    </w:p>
    <w:p w:rsidR="008F5785" w:rsidRPr="00ED6FD4" w:rsidRDefault="008F5785" w:rsidP="008F5785">
      <w:pPr>
        <w:ind w:firstLine="708"/>
      </w:pPr>
      <w:r w:rsidRPr="00ED6FD4">
        <w:t>Rozpočtované příjmy sociálního fondu ve výši Kč 70.000,--</w:t>
      </w:r>
    </w:p>
    <w:p w:rsidR="008F5785" w:rsidRPr="00ED6FD4" w:rsidRDefault="008F5785" w:rsidP="008F5785">
      <w:pPr>
        <w:ind w:firstLine="708"/>
      </w:pPr>
      <w:r w:rsidRPr="00ED6FD4">
        <w:t>Rozpočtované výdaje obce na rok 2018 vč. rezerv ve výši Kč 16.827.000,--</w:t>
      </w:r>
    </w:p>
    <w:p w:rsidR="008F5785" w:rsidRPr="00ED6FD4" w:rsidRDefault="008F5785" w:rsidP="008F5785">
      <w:pPr>
        <w:ind w:firstLine="708"/>
      </w:pPr>
      <w:r w:rsidRPr="00ED6FD4">
        <w:t>Rozpočtované výdaje sociálního fondu ve výši Kč 70.000,--</w:t>
      </w:r>
    </w:p>
    <w:p w:rsidR="008F5785" w:rsidRPr="00ED6FD4" w:rsidRDefault="008F5785" w:rsidP="008F5785">
      <w:pPr>
        <w:ind w:firstLine="708"/>
      </w:pPr>
      <w:r w:rsidRPr="00ED6FD4">
        <w:t>Financování – Kč 4.397.000,--</w:t>
      </w:r>
    </w:p>
    <w:p w:rsidR="008F5785" w:rsidRPr="00ED6FD4" w:rsidRDefault="008F5785" w:rsidP="008F5785">
      <w:pPr>
        <w:ind w:left="705"/>
      </w:pPr>
      <w:r w:rsidRPr="00ED6FD4">
        <w:t xml:space="preserve">Schválený rozpočet obce bude zveřejněn na internetových stránkách obce Zvole nejpozději do 30 dnů. </w:t>
      </w:r>
    </w:p>
    <w:p w:rsidR="008F5785" w:rsidRPr="001F4D5E" w:rsidRDefault="008F5785" w:rsidP="008F5785">
      <w:pPr>
        <w:ind w:left="705" w:hanging="705"/>
      </w:pPr>
    </w:p>
    <w:p w:rsidR="008F5785" w:rsidRDefault="008F5785" w:rsidP="008F5785"/>
    <w:p w:rsidR="008F5785" w:rsidRPr="00ED6FD4" w:rsidRDefault="008F5785" w:rsidP="008F5785">
      <w:r w:rsidRPr="00FC5E3C">
        <w:t xml:space="preserve">3.    </w:t>
      </w:r>
      <w:r w:rsidRPr="00FC5E3C">
        <w:tab/>
      </w:r>
      <w:r w:rsidRPr="00ED6FD4">
        <w:t>Zastupitelstvo obce schválilo střednědobý výhled rozpočtu obce do roku 2027.</w:t>
      </w:r>
    </w:p>
    <w:p w:rsidR="008F5785" w:rsidRPr="00ED6FD4" w:rsidRDefault="008F5785" w:rsidP="008F5785">
      <w:pPr>
        <w:ind w:left="705"/>
      </w:pPr>
      <w:r w:rsidRPr="00ED6FD4">
        <w:t>Schválený střednědobý výhled rozpočtu obce bude zveřejněn na internetových stránkách obce Zvole nejpozději do 30 dnů.</w:t>
      </w:r>
    </w:p>
    <w:p w:rsidR="008F5785" w:rsidRPr="00804BA8" w:rsidRDefault="008F5785" w:rsidP="008F5785">
      <w:pPr>
        <w:ind w:left="705" w:hanging="705"/>
      </w:pPr>
      <w:r w:rsidRPr="00804BA8">
        <w:t xml:space="preserve"> </w:t>
      </w:r>
    </w:p>
    <w:p w:rsidR="008F5785" w:rsidRDefault="008F5785" w:rsidP="008F5785"/>
    <w:p w:rsidR="008F5785" w:rsidRPr="00ED6FD4" w:rsidRDefault="008F5785" w:rsidP="008F5785">
      <w:r>
        <w:t xml:space="preserve">4.     </w:t>
      </w:r>
      <w:r>
        <w:tab/>
      </w:r>
      <w:r w:rsidRPr="00ED6FD4">
        <w:t xml:space="preserve">Zastupitelstvo obce schválilo rozpočet příspěvkové organizace Základní škola </w:t>
      </w:r>
    </w:p>
    <w:p w:rsidR="008F5785" w:rsidRPr="00ED6FD4" w:rsidRDefault="008F5785" w:rsidP="008F5785">
      <w:pPr>
        <w:ind w:firstLine="708"/>
      </w:pPr>
      <w:r w:rsidRPr="00ED6FD4">
        <w:t>a Mateřská škola Zvole na rok 2018.</w:t>
      </w:r>
    </w:p>
    <w:p w:rsidR="008F5785" w:rsidRPr="00ED6FD4" w:rsidRDefault="008F5785" w:rsidP="008F5785">
      <w:pPr>
        <w:ind w:firstLine="708"/>
      </w:pPr>
      <w:r w:rsidRPr="00ED6FD4">
        <w:t>Rozpočtované příjmy příspěvkové organizace na rok 2018 Kč 4.650.000,--</w:t>
      </w:r>
    </w:p>
    <w:p w:rsidR="008F5785" w:rsidRPr="00ED6FD4" w:rsidRDefault="008F5785" w:rsidP="008F5785">
      <w:pPr>
        <w:ind w:firstLine="708"/>
      </w:pPr>
      <w:r w:rsidRPr="00ED6FD4">
        <w:t>Rozpočtované výdaje příspěvkové organizace na rok 2018 Kč 4.650.000,--.</w:t>
      </w:r>
    </w:p>
    <w:p w:rsidR="008F5785" w:rsidRPr="00ED6FD4" w:rsidRDefault="008F5785" w:rsidP="008F5785">
      <w:pPr>
        <w:ind w:left="705"/>
      </w:pPr>
      <w:r w:rsidRPr="00ED6FD4">
        <w:t>Schválený rozpočet příspěvkové organizace zveřejní příspěvková organizace na svých internetových stránkách nejpozději do 30 dnů.</w:t>
      </w:r>
    </w:p>
    <w:p w:rsidR="008F5785" w:rsidRPr="00804BA8" w:rsidRDefault="008F5785" w:rsidP="008F5785">
      <w:pPr>
        <w:ind w:left="705" w:hanging="705"/>
      </w:pPr>
      <w:r w:rsidRPr="00804BA8">
        <w:t xml:space="preserve"> </w:t>
      </w:r>
    </w:p>
    <w:p w:rsidR="008F5785" w:rsidRDefault="008F5785" w:rsidP="008F5785"/>
    <w:p w:rsidR="008F5785" w:rsidRPr="00ED6FD4" w:rsidRDefault="008F5785" w:rsidP="008F5785">
      <w:pPr>
        <w:ind w:left="705" w:hanging="705"/>
      </w:pPr>
      <w:r>
        <w:lastRenderedPageBreak/>
        <w:t xml:space="preserve">5.   </w:t>
      </w:r>
      <w:r w:rsidRPr="00E455B0">
        <w:t xml:space="preserve"> </w:t>
      </w:r>
      <w:r>
        <w:tab/>
      </w:r>
      <w:r w:rsidRPr="00ED6FD4">
        <w:t>Zastupitelstvo obce schválilo střednědobý výhled rozpočtu příspěvkové organizace Základní škola a Mateřská škola do roku 2020.</w:t>
      </w:r>
    </w:p>
    <w:p w:rsidR="008F5785" w:rsidRDefault="008F5785" w:rsidP="008F5785">
      <w:pPr>
        <w:ind w:left="705"/>
      </w:pPr>
      <w:r w:rsidRPr="00ED6FD4">
        <w:t>Schválený střednědobý výhled rozpočtu příspěvkové organizace zveřejní příspěvková organizace na svých internetových stránkách nejpozději do 30 dnů.</w:t>
      </w:r>
    </w:p>
    <w:p w:rsidR="008F5785" w:rsidRDefault="008F5785" w:rsidP="008F5785">
      <w:pPr>
        <w:ind w:left="705"/>
      </w:pPr>
    </w:p>
    <w:p w:rsidR="008F5785" w:rsidRDefault="008F5785" w:rsidP="008F5785">
      <w:pPr>
        <w:ind w:left="525" w:hanging="525"/>
      </w:pPr>
    </w:p>
    <w:p w:rsidR="008F5785" w:rsidRPr="00ED6FD4" w:rsidRDefault="008F5785" w:rsidP="008F5785">
      <w:r>
        <w:t>6.</w:t>
      </w:r>
      <w:r>
        <w:tab/>
      </w:r>
      <w:r w:rsidRPr="00ED6FD4">
        <w:t xml:space="preserve">Zastupitelstvo obce zmocnilo starostu obce ve smyslu § 99 odst. </w:t>
      </w:r>
      <w:smartTag w:uri="urn:schemas-microsoft-com:office:smarttags" w:element="metricconverter">
        <w:smartTagPr>
          <w:attr w:name="ProductID" w:val="2 a"/>
        </w:smartTagPr>
        <w:r w:rsidRPr="00ED6FD4">
          <w:t>2 a</w:t>
        </w:r>
      </w:smartTag>
      <w:r w:rsidRPr="00ED6FD4">
        <w:t xml:space="preserve"> § 102 odst. 2 </w:t>
      </w:r>
    </w:p>
    <w:p w:rsidR="008F5785" w:rsidRPr="00ED6FD4" w:rsidRDefault="008F5785" w:rsidP="008F5785">
      <w:pPr>
        <w:ind w:firstLine="708"/>
      </w:pPr>
      <w:r w:rsidRPr="00ED6FD4">
        <w:t xml:space="preserve">písm. a) k provádění rozpočtových opatření v tomto rozsahu: </w:t>
      </w:r>
    </w:p>
    <w:p w:rsidR="008F5785" w:rsidRPr="00ED6FD4" w:rsidRDefault="008F5785" w:rsidP="008F5785">
      <w:pPr>
        <w:ind w:left="708"/>
      </w:pPr>
      <w:r w:rsidRPr="00ED6FD4">
        <w:t>Přesun prostředků mezi jednotlivými paragrafy rozpočtové skladby max. do výše 200.000,-- Kč v rámci jednoho případu.</w:t>
      </w:r>
    </w:p>
    <w:p w:rsidR="008F5785" w:rsidRPr="00ED6FD4" w:rsidRDefault="008F5785" w:rsidP="008F5785">
      <w:pPr>
        <w:ind w:left="708"/>
      </w:pPr>
      <w:r w:rsidRPr="00ED6FD4">
        <w:t xml:space="preserve">Zapojení přijatého transferu do rozpočtu obce na straně příjmů i </w:t>
      </w:r>
      <w:proofErr w:type="gramStart"/>
      <w:r w:rsidRPr="00ED6FD4">
        <w:t>výdajů  na</w:t>
      </w:r>
      <w:proofErr w:type="gramEnd"/>
      <w:r w:rsidRPr="00ED6FD4">
        <w:t xml:space="preserve"> základě platného rozhodnutí poskytovatele dotace, platné smlouvy s poskytovatelem dotace nebo rozpočtového opatření KÚ Olomouckého kraje.</w:t>
      </w:r>
    </w:p>
    <w:p w:rsidR="008F5785" w:rsidRPr="00B96D20" w:rsidRDefault="008F5785" w:rsidP="008F5785">
      <w:pPr>
        <w:ind w:left="708"/>
      </w:pPr>
      <w:r w:rsidRPr="00ED6FD4">
        <w:t>Současně zastupitelstvo obce ruší své usnesení</w:t>
      </w:r>
      <w:r w:rsidRPr="00B96D20">
        <w:t xml:space="preserve"> č. </w:t>
      </w:r>
      <w:proofErr w:type="gramStart"/>
      <w:r w:rsidRPr="00B96D20">
        <w:t>10.2</w:t>
      </w:r>
      <w:proofErr w:type="gramEnd"/>
      <w:r w:rsidRPr="00B96D20">
        <w:t xml:space="preserve">. z 26.6.2017, usnesení č. 20.1. z 26.5.2014 a usnesení č. 3 z 15.12.2008.  </w:t>
      </w:r>
    </w:p>
    <w:p w:rsidR="008F5785" w:rsidRDefault="008F5785" w:rsidP="008F5785">
      <w:pPr>
        <w:ind w:left="525" w:hanging="525"/>
      </w:pPr>
      <w:r w:rsidRPr="00A0030D">
        <w:t xml:space="preserve"> </w:t>
      </w:r>
    </w:p>
    <w:p w:rsidR="008F5785" w:rsidRDefault="008F5785" w:rsidP="008F5785"/>
    <w:p w:rsidR="008F5785" w:rsidRPr="00ED6FD4" w:rsidRDefault="008F5785" w:rsidP="008F5785">
      <w:r>
        <w:t>7.</w:t>
      </w:r>
      <w:r>
        <w:tab/>
      </w:r>
      <w:r w:rsidRPr="00ED6FD4">
        <w:t xml:space="preserve">Zastupitelstvo obce vzalo na vědomí hromadné rozpočtové opatření starosty obce </w:t>
      </w:r>
    </w:p>
    <w:p w:rsidR="008F5785" w:rsidRPr="00ED6FD4" w:rsidRDefault="008F5785" w:rsidP="008F5785">
      <w:pPr>
        <w:ind w:firstLine="708"/>
        <w:rPr>
          <w:color w:val="0000FF"/>
        </w:rPr>
      </w:pPr>
      <w:r w:rsidRPr="00ED6FD4">
        <w:t>č. 16/2017 a schválilo hromadné rozpočtové opatření č. 17/2017.</w:t>
      </w:r>
    </w:p>
    <w:p w:rsidR="008F5785" w:rsidRDefault="008F5785" w:rsidP="008F5785">
      <w:pPr>
        <w:ind w:left="525" w:hanging="525"/>
      </w:pPr>
    </w:p>
    <w:p w:rsidR="008F5785" w:rsidRDefault="008F5785" w:rsidP="008F5785"/>
    <w:p w:rsidR="008F5785" w:rsidRPr="00ED6FD4" w:rsidRDefault="008F5785" w:rsidP="008F5785">
      <w:r>
        <w:t>8.</w:t>
      </w:r>
      <w:r>
        <w:tab/>
      </w:r>
      <w:r w:rsidRPr="00ED6FD4">
        <w:t>Zastupitelstvo obce schválilo plán inventur na rok 2017.</w:t>
      </w:r>
    </w:p>
    <w:p w:rsidR="008F5785" w:rsidRDefault="008F5785" w:rsidP="008F5785">
      <w:pPr>
        <w:ind w:left="525" w:hanging="525"/>
      </w:pPr>
      <w:bookmarkStart w:id="0" w:name="_GoBack"/>
      <w:bookmarkEnd w:id="0"/>
    </w:p>
    <w:p w:rsidR="008F5785" w:rsidRPr="00ED6FD4" w:rsidRDefault="008F5785" w:rsidP="008F5785">
      <w:pPr>
        <w:ind w:left="708" w:hanging="708"/>
      </w:pPr>
      <w:r>
        <w:t>9.</w:t>
      </w:r>
      <w:r>
        <w:tab/>
      </w:r>
      <w:r w:rsidRPr="00ED6FD4">
        <w:t xml:space="preserve">Zastupitelstvo obce schválilo ceník platný od </w:t>
      </w:r>
      <w:proofErr w:type="gramStart"/>
      <w:r w:rsidRPr="00ED6FD4">
        <w:t>1.1.2018</w:t>
      </w:r>
      <w:proofErr w:type="gramEnd"/>
      <w:r w:rsidRPr="00ED6FD4">
        <w:t xml:space="preserve">. Ceník bude zveřejněn na úřední desce obce a elektronické úřední desce obce od </w:t>
      </w:r>
      <w:proofErr w:type="gramStart"/>
      <w:r w:rsidRPr="00ED6FD4">
        <w:t>19.12.2017</w:t>
      </w:r>
      <w:proofErr w:type="gramEnd"/>
      <w:r w:rsidRPr="00ED6FD4">
        <w:t xml:space="preserve"> do 19.1.2018. </w:t>
      </w:r>
    </w:p>
    <w:p w:rsidR="008F5785" w:rsidRDefault="008F5785" w:rsidP="008F5785">
      <w:pPr>
        <w:ind w:left="705" w:hanging="705"/>
      </w:pPr>
    </w:p>
    <w:p w:rsidR="008F5785" w:rsidRDefault="008F5785" w:rsidP="008F5785">
      <w:pPr>
        <w:ind w:left="705" w:hanging="705"/>
      </w:pPr>
    </w:p>
    <w:p w:rsidR="008F5785" w:rsidRDefault="008F5785" w:rsidP="008F5785">
      <w:r>
        <w:t xml:space="preserve">10.    </w:t>
      </w:r>
      <w:r w:rsidRPr="00ED6FD4">
        <w:t xml:space="preserve">Zastupitelstvo obce schválilo darovací smlouvu, kterou Obec Zvole jako dárce poskytne </w:t>
      </w:r>
    </w:p>
    <w:p w:rsidR="008F5785" w:rsidRDefault="008F5785" w:rsidP="008F5785">
      <w:r>
        <w:t xml:space="preserve">         </w:t>
      </w:r>
      <w:r w:rsidRPr="00ED6FD4">
        <w:t xml:space="preserve">Charitě Zábřeh jako obdarované finanční dar ve výši 5000,-- Kč převodem na účet </w:t>
      </w:r>
      <w:r>
        <w:t xml:space="preserve"> </w:t>
      </w:r>
    </w:p>
    <w:p w:rsidR="008F5785" w:rsidRPr="00ED6FD4" w:rsidRDefault="008F5785" w:rsidP="008F5785">
      <w:r>
        <w:t xml:space="preserve">         </w:t>
      </w:r>
      <w:r w:rsidRPr="00ED6FD4">
        <w:t xml:space="preserve">obdarované do </w:t>
      </w:r>
      <w:proofErr w:type="gramStart"/>
      <w:r w:rsidRPr="00ED6FD4">
        <w:t>31.12.2017</w:t>
      </w:r>
      <w:proofErr w:type="gramEnd"/>
      <w:r w:rsidRPr="00ED6FD4">
        <w:t xml:space="preserve">. </w:t>
      </w:r>
    </w:p>
    <w:p w:rsidR="008F5785" w:rsidRPr="00D32BBE" w:rsidRDefault="008F5785" w:rsidP="008F5785">
      <w:pPr>
        <w:ind w:left="708" w:hanging="705"/>
      </w:pPr>
    </w:p>
    <w:p w:rsidR="008F5785" w:rsidRPr="001E7369" w:rsidRDefault="008F5785" w:rsidP="008F5785">
      <w:pPr>
        <w:ind w:left="705" w:hanging="705"/>
      </w:pPr>
    </w:p>
    <w:p w:rsidR="008F5785" w:rsidRPr="00A0030D" w:rsidRDefault="008F5785" w:rsidP="008F5785"/>
    <w:p w:rsidR="008F5785" w:rsidRPr="00A0030D" w:rsidRDefault="008F5785" w:rsidP="008F5785"/>
    <w:p w:rsidR="008F5785" w:rsidRPr="00A549EC" w:rsidRDefault="008F5785" w:rsidP="008F5785">
      <w:pPr>
        <w:ind w:left="705" w:hanging="705"/>
      </w:pPr>
    </w:p>
    <w:p w:rsidR="008F5785" w:rsidRDefault="008F5785" w:rsidP="008F5785"/>
    <w:p w:rsidR="008F5785" w:rsidRPr="009B3E46" w:rsidRDefault="008F5785" w:rsidP="008F5785"/>
    <w:p w:rsidR="008F5785" w:rsidRPr="00FC5E3C" w:rsidRDefault="008F5785" w:rsidP="008F5785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8F5785" w:rsidRPr="00FC5E3C" w:rsidRDefault="008F5785" w:rsidP="008F5785">
      <w:pPr>
        <w:jc w:val="both"/>
      </w:pPr>
    </w:p>
    <w:p w:rsidR="008F5785" w:rsidRPr="00FC5E3C" w:rsidRDefault="008F5785" w:rsidP="008F5785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8F5785" w:rsidRPr="00FC5E3C" w:rsidRDefault="008F5785" w:rsidP="008F5785"/>
    <w:p w:rsidR="008F5785" w:rsidRPr="00FC5E3C" w:rsidRDefault="008F5785" w:rsidP="008F5785">
      <w:r w:rsidRPr="00FC5E3C">
        <w:t>O</w:t>
      </w:r>
      <w:r>
        <w:t>věřovatelé zápisu:</w:t>
      </w:r>
      <w:r>
        <w:tab/>
        <w:t>Miroslav Šafář</w:t>
      </w:r>
    </w:p>
    <w:p w:rsidR="008F5785" w:rsidRPr="00FC5E3C" w:rsidRDefault="008F5785" w:rsidP="008F5785"/>
    <w:p w:rsidR="008F5785" w:rsidRPr="00FC5E3C" w:rsidRDefault="008F5785" w:rsidP="008F5785">
      <w:pPr>
        <w:ind w:left="1416" w:firstLine="708"/>
      </w:pPr>
      <w:r>
        <w:t>Ing. Václav Keprt</w:t>
      </w:r>
    </w:p>
    <w:p w:rsidR="008F5785" w:rsidRPr="00FC5E3C" w:rsidRDefault="008F5785" w:rsidP="008F5785"/>
    <w:p w:rsidR="008F5785" w:rsidRPr="00FC5E3C" w:rsidRDefault="008F5785" w:rsidP="008F5785">
      <w:pPr>
        <w:jc w:val="both"/>
      </w:pPr>
    </w:p>
    <w:p w:rsidR="008F5785" w:rsidRPr="00FC5E3C" w:rsidRDefault="008F5785" w:rsidP="008F5785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 </w:t>
      </w:r>
      <w:proofErr w:type="gramStart"/>
      <w:r>
        <w:rPr>
          <w:szCs w:val="24"/>
        </w:rPr>
        <w:t>18.12. 2017</w:t>
      </w:r>
      <w:proofErr w:type="gramEnd"/>
      <w:r w:rsidRPr="00FC5E3C">
        <w:rPr>
          <w:szCs w:val="24"/>
        </w:rPr>
        <w:tab/>
        <w:t xml:space="preserve">Mgr. Radek </w:t>
      </w:r>
      <w:proofErr w:type="spellStart"/>
      <w:r w:rsidRPr="00FC5E3C">
        <w:rPr>
          <w:szCs w:val="24"/>
        </w:rPr>
        <w:t>Kól</w:t>
      </w:r>
      <w:proofErr w:type="spellEnd"/>
    </w:p>
    <w:p w:rsidR="008F5785" w:rsidRPr="00E85917" w:rsidRDefault="008F5785" w:rsidP="008F5785">
      <w:pPr>
        <w:pStyle w:val="Zkladntext"/>
        <w:jc w:val="both"/>
        <w:rPr>
          <w:color w:val="auto"/>
          <w:szCs w:val="24"/>
        </w:rPr>
      </w:pPr>
    </w:p>
    <w:p w:rsidR="006D04E8" w:rsidRDefault="008F5785"/>
    <w:sectPr w:rsidR="006D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5"/>
    <w:rsid w:val="00034D1D"/>
    <w:rsid w:val="0085435E"/>
    <w:rsid w:val="008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C2C0-A832-4D14-9A8B-F0A63F3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F5785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F5785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F5785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8F578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2017-12-20T12:59:00Z</dcterms:created>
  <dcterms:modified xsi:type="dcterms:W3CDTF">2017-12-20T13:03:00Z</dcterms:modified>
</cp:coreProperties>
</file>