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D8" w:rsidRPr="00FC5E3C" w:rsidRDefault="006B16D8" w:rsidP="006B16D8">
      <w:pPr>
        <w:pStyle w:val="Zkladntext"/>
        <w:jc w:val="both"/>
        <w:rPr>
          <w:color w:val="auto"/>
          <w:szCs w:val="24"/>
        </w:rPr>
      </w:pPr>
    </w:p>
    <w:p w:rsidR="006B16D8" w:rsidRPr="00FC5E3C" w:rsidRDefault="006B16D8" w:rsidP="006B16D8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6B16D8" w:rsidRPr="00FC5E3C" w:rsidRDefault="006B16D8" w:rsidP="006B16D8">
      <w:pPr>
        <w:jc w:val="center"/>
        <w:rPr>
          <w:b/>
          <w:u w:val="single"/>
        </w:rPr>
      </w:pPr>
      <w:r>
        <w:rPr>
          <w:b/>
          <w:u w:val="single"/>
        </w:rPr>
        <w:t xml:space="preserve">ZE ZASEDÁNÍ </w:t>
      </w:r>
      <w:proofErr w:type="gramStart"/>
      <w:r>
        <w:rPr>
          <w:b/>
          <w:u w:val="single"/>
        </w:rPr>
        <w:t xml:space="preserve">ZASTUPITELSTVA  </w:t>
      </w:r>
      <w:r w:rsidRPr="00FC5E3C">
        <w:rPr>
          <w:b/>
          <w:u w:val="single"/>
        </w:rPr>
        <w:t>OBCE</w:t>
      </w:r>
      <w:proofErr w:type="gramEnd"/>
    </w:p>
    <w:p w:rsidR="006B16D8" w:rsidRPr="00FC5E3C" w:rsidRDefault="006B16D8" w:rsidP="006B16D8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6.2.2017</w:t>
      </w:r>
      <w:proofErr w:type="gramEnd"/>
    </w:p>
    <w:p w:rsidR="006B16D8" w:rsidRDefault="006B16D8" w:rsidP="006B16D8"/>
    <w:p w:rsidR="006B16D8" w:rsidRDefault="006B16D8" w:rsidP="006B16D8">
      <w:pPr>
        <w:jc w:val="center"/>
      </w:pPr>
      <w:r w:rsidRPr="00FC5E3C">
        <w:t>Z</w:t>
      </w:r>
      <w:r>
        <w:t>astupitelstvo obce se na svém 19. zasedání</w:t>
      </w:r>
      <w:r w:rsidRPr="00FC5E3C">
        <w:t xml:space="preserve"> usneslo takto:</w:t>
      </w:r>
    </w:p>
    <w:p w:rsidR="006B16D8" w:rsidRDefault="006B16D8" w:rsidP="006B16D8">
      <w:pPr>
        <w:jc w:val="center"/>
      </w:pPr>
    </w:p>
    <w:p w:rsidR="006B16D8" w:rsidRPr="00FC5E3C" w:rsidRDefault="006B16D8" w:rsidP="006B16D8">
      <w:pPr>
        <w:jc w:val="both"/>
        <w:rPr>
          <w:u w:val="single"/>
        </w:rPr>
      </w:pPr>
      <w:r w:rsidRPr="00FC5E3C">
        <w:rPr>
          <w:u w:val="single"/>
        </w:rPr>
        <w:t>Program jednání:</w:t>
      </w:r>
    </w:p>
    <w:p w:rsidR="006B16D8" w:rsidRPr="00FC5E3C" w:rsidRDefault="006B16D8" w:rsidP="006B16D8">
      <w:pPr>
        <w:pStyle w:val="Zkladntext"/>
        <w:jc w:val="both"/>
        <w:rPr>
          <w:color w:val="auto"/>
          <w:szCs w:val="24"/>
        </w:rPr>
      </w:pPr>
      <w:r w:rsidRPr="00FC5E3C">
        <w:rPr>
          <w:color w:val="auto"/>
          <w:szCs w:val="24"/>
        </w:rPr>
        <w:t>Zastupitelstvo obce schválilo následující pořad jednání</w:t>
      </w:r>
    </w:p>
    <w:p w:rsidR="006B16D8" w:rsidRDefault="006B16D8" w:rsidP="006B16D8">
      <w:pPr>
        <w:numPr>
          <w:ilvl w:val="0"/>
          <w:numId w:val="1"/>
        </w:numPr>
        <w:suppressAutoHyphens/>
      </w:pPr>
      <w:r w:rsidRPr="00061F56">
        <w:t xml:space="preserve">Schválení programu </w:t>
      </w:r>
      <w:r>
        <w:t xml:space="preserve">a kontrola usnesení ze dne </w:t>
      </w:r>
      <w:proofErr w:type="gramStart"/>
      <w:r>
        <w:t>14.12</w:t>
      </w:r>
      <w:r w:rsidRPr="00061F56">
        <w:t>.2016</w:t>
      </w:r>
      <w:proofErr w:type="gramEnd"/>
      <w:r w:rsidRPr="00061F56">
        <w:t xml:space="preserve"> </w:t>
      </w:r>
    </w:p>
    <w:p w:rsidR="006B16D8" w:rsidRPr="00837258" w:rsidRDefault="006B16D8" w:rsidP="006B16D8">
      <w:pPr>
        <w:numPr>
          <w:ilvl w:val="0"/>
          <w:numId w:val="1"/>
        </w:numPr>
        <w:suppressAutoHyphens/>
      </w:pPr>
      <w:r w:rsidRPr="00837258">
        <w:t>Projednání a schválení inventarizační zprávy k </w:t>
      </w:r>
      <w:proofErr w:type="gramStart"/>
      <w:r w:rsidRPr="00837258">
        <w:t>31.12.2</w:t>
      </w:r>
      <w:r>
        <w:t>016</w:t>
      </w:r>
      <w:proofErr w:type="gramEnd"/>
      <w:r>
        <w:t xml:space="preserve">, zápisu o likvidaci majetku </w:t>
      </w:r>
      <w:r w:rsidRPr="00837258">
        <w:t>a návrhu na vyřazení pohledávek</w:t>
      </w:r>
    </w:p>
    <w:p w:rsidR="006B16D8" w:rsidRPr="00AF6F7D" w:rsidRDefault="006B16D8" w:rsidP="006B16D8">
      <w:pPr>
        <w:numPr>
          <w:ilvl w:val="0"/>
          <w:numId w:val="1"/>
        </w:numPr>
        <w:suppressAutoHyphens/>
      </w:pPr>
      <w:r w:rsidRPr="00837258">
        <w:t>Projednání a schválení hromadného rozpočtového opatření č. 1/2017</w:t>
      </w:r>
    </w:p>
    <w:p w:rsidR="006B16D8" w:rsidRPr="00AF6F7D" w:rsidRDefault="006B16D8" w:rsidP="006B16D8">
      <w:pPr>
        <w:numPr>
          <w:ilvl w:val="0"/>
          <w:numId w:val="1"/>
        </w:numPr>
        <w:suppressAutoHyphens/>
      </w:pPr>
      <w:r w:rsidRPr="00837258">
        <w:t>Projednání a schválení zprávy finančního a kontrolního výboru za rok 2016 a plánu vnitřních kontrol na rok 2017</w:t>
      </w:r>
    </w:p>
    <w:p w:rsidR="006B16D8" w:rsidRPr="00AF6F7D" w:rsidRDefault="006B16D8" w:rsidP="006B16D8">
      <w:pPr>
        <w:numPr>
          <w:ilvl w:val="0"/>
          <w:numId w:val="1"/>
        </w:numPr>
        <w:suppressAutoHyphens/>
      </w:pPr>
      <w:r w:rsidRPr="00837258">
        <w:t xml:space="preserve">Projednání a schválení žádosti o příspěvek na veřejně prospěšné práce na rok 2017 </w:t>
      </w:r>
    </w:p>
    <w:p w:rsidR="006B16D8" w:rsidRPr="00AF6F7D" w:rsidRDefault="006B16D8" w:rsidP="006B16D8">
      <w:pPr>
        <w:numPr>
          <w:ilvl w:val="0"/>
          <w:numId w:val="1"/>
        </w:numPr>
        <w:suppressAutoHyphens/>
      </w:pPr>
      <w:r w:rsidRPr="00837258">
        <w:t xml:space="preserve">Projednání a schválení ukončení nájemní smlouvy </w:t>
      </w:r>
    </w:p>
    <w:p w:rsidR="006B16D8" w:rsidRPr="00AF6F7D" w:rsidRDefault="006B16D8" w:rsidP="006B16D8">
      <w:pPr>
        <w:numPr>
          <w:ilvl w:val="0"/>
          <w:numId w:val="1"/>
        </w:numPr>
        <w:suppressAutoHyphens/>
      </w:pPr>
      <w:r w:rsidRPr="00AF6F7D">
        <w:t>Projednání a schválení organizace výběrových řízení na akce dle schváleného rozpočtu</w:t>
      </w:r>
    </w:p>
    <w:p w:rsidR="006B16D8" w:rsidRPr="00AF6F7D" w:rsidRDefault="006B16D8" w:rsidP="006B16D8">
      <w:pPr>
        <w:numPr>
          <w:ilvl w:val="0"/>
          <w:numId w:val="1"/>
        </w:numPr>
        <w:suppressAutoHyphens/>
      </w:pPr>
      <w:r w:rsidRPr="00AF6F7D">
        <w:t xml:space="preserve">Majetkové záležitosti </w:t>
      </w:r>
    </w:p>
    <w:p w:rsidR="006B16D8" w:rsidRPr="00AF6F7D" w:rsidRDefault="006B16D8" w:rsidP="006B16D8">
      <w:pPr>
        <w:suppressAutoHyphens/>
        <w:ind w:left="360"/>
      </w:pPr>
      <w:proofErr w:type="gramStart"/>
      <w:r>
        <w:t>8.1.</w:t>
      </w:r>
      <w:r w:rsidRPr="00AF6F7D">
        <w:t>Projednání</w:t>
      </w:r>
      <w:proofErr w:type="gramEnd"/>
      <w:r w:rsidRPr="00AF6F7D">
        <w:t xml:space="preserve"> a schválení záměru Šumperské části vodovodu Pomoraví </w:t>
      </w:r>
    </w:p>
    <w:p w:rsidR="006B16D8" w:rsidRPr="00AF6F7D" w:rsidRDefault="006B16D8" w:rsidP="006B16D8">
      <w:pPr>
        <w:suppressAutoHyphens/>
      </w:pPr>
      <w:r>
        <w:t xml:space="preserve">      </w:t>
      </w:r>
      <w:proofErr w:type="gramStart"/>
      <w:r>
        <w:t>8.2.</w:t>
      </w:r>
      <w:r w:rsidRPr="00AF6F7D">
        <w:t>Žádost</w:t>
      </w:r>
      <w:proofErr w:type="gramEnd"/>
      <w:r w:rsidRPr="00AF6F7D">
        <w:t xml:space="preserve"> o prodej pozemku </w:t>
      </w:r>
      <w:proofErr w:type="spellStart"/>
      <w:r w:rsidRPr="00AF6F7D">
        <w:t>p.č</w:t>
      </w:r>
      <w:proofErr w:type="spellEnd"/>
      <w:r w:rsidRPr="00AF6F7D">
        <w:t>. 902/13</w:t>
      </w:r>
    </w:p>
    <w:p w:rsidR="006B16D8" w:rsidRPr="00AF6F7D" w:rsidRDefault="006B16D8" w:rsidP="006B16D8">
      <w:pPr>
        <w:suppressAutoHyphens/>
      </w:pPr>
      <w:r>
        <w:t xml:space="preserve">      9. </w:t>
      </w:r>
      <w:r w:rsidRPr="00AF6F7D">
        <w:t>Různé</w:t>
      </w:r>
    </w:p>
    <w:p w:rsidR="006B16D8" w:rsidRPr="00AF6F7D" w:rsidRDefault="006B16D8" w:rsidP="006B16D8">
      <w:pPr>
        <w:suppressAutoHyphens/>
      </w:pPr>
      <w:r>
        <w:t xml:space="preserve">      </w:t>
      </w:r>
      <w:proofErr w:type="gramStart"/>
      <w:r>
        <w:t>9.1.</w:t>
      </w:r>
      <w:r w:rsidRPr="00AF6F7D">
        <w:t>Projednání</w:t>
      </w:r>
      <w:proofErr w:type="gramEnd"/>
      <w:r w:rsidRPr="00AF6F7D">
        <w:t xml:space="preserve"> a schválení Dodatku č. 1 ke smlouvě o úvěru </w:t>
      </w:r>
    </w:p>
    <w:p w:rsidR="006B16D8" w:rsidRPr="00FC5E3C" w:rsidRDefault="006B16D8" w:rsidP="006B16D8"/>
    <w:p w:rsidR="006B16D8" w:rsidRDefault="006B16D8" w:rsidP="006B16D8">
      <w:pPr>
        <w:pStyle w:val="Zkladntext"/>
        <w:tabs>
          <w:tab w:val="num" w:pos="525"/>
        </w:tabs>
        <w:jc w:val="both"/>
      </w:pPr>
    </w:p>
    <w:p w:rsidR="006B16D8" w:rsidRPr="00FC5E3C" w:rsidRDefault="006B16D8" w:rsidP="006B16D8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 xml:space="preserve"> 18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14. 12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2016 </w:t>
      </w:r>
    </w:p>
    <w:p w:rsidR="006B16D8" w:rsidRPr="00E3613A" w:rsidRDefault="006B16D8" w:rsidP="006B16D8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6B16D8" w:rsidRPr="007C2E6D" w:rsidRDefault="006B16D8" w:rsidP="006B16D8">
      <w:pPr>
        <w:ind w:left="705" w:hanging="705"/>
      </w:pPr>
      <w:r>
        <w:t xml:space="preserve">2.      </w:t>
      </w:r>
      <w:r>
        <w:tab/>
      </w:r>
      <w:r w:rsidRPr="007C2E6D">
        <w:t>Zastupitelstvo obce</w:t>
      </w:r>
      <w:r>
        <w:t xml:space="preserve"> projednalo a</w:t>
      </w:r>
      <w:r w:rsidRPr="007C2E6D">
        <w:t xml:space="preserve"> schválilo inventarizační zprávu o provedené </w:t>
      </w:r>
      <w:r>
        <w:t xml:space="preserve"> </w:t>
      </w:r>
      <w:r w:rsidRPr="007C2E6D">
        <w:t>inventarizaci obce Zvole k </w:t>
      </w:r>
      <w:proofErr w:type="gramStart"/>
      <w:r w:rsidRPr="007C2E6D">
        <w:t>31.12.2016</w:t>
      </w:r>
      <w:proofErr w:type="gramEnd"/>
      <w:r w:rsidRPr="007C2E6D">
        <w:t xml:space="preserve"> včetně zápisu o likvidaci majetku a schválilo návrh hlavní inventarizační komise na vyřazení pohledávek.</w:t>
      </w:r>
    </w:p>
    <w:p w:rsidR="006B16D8" w:rsidRPr="00061F56" w:rsidRDefault="006B16D8" w:rsidP="006B16D8"/>
    <w:p w:rsidR="006B16D8" w:rsidRDefault="006B16D8" w:rsidP="006B16D8"/>
    <w:p w:rsidR="006B16D8" w:rsidRPr="007C2E6D" w:rsidRDefault="006B16D8" w:rsidP="006B16D8">
      <w:r w:rsidRPr="00FC5E3C">
        <w:t xml:space="preserve">3.    </w:t>
      </w:r>
      <w:r w:rsidRPr="00FC5E3C">
        <w:tab/>
      </w:r>
      <w:r>
        <w:t xml:space="preserve">Zastupitelstvo </w:t>
      </w:r>
      <w:r w:rsidRPr="00EF0B50">
        <w:t xml:space="preserve">obce projednalo </w:t>
      </w:r>
      <w:r>
        <w:t xml:space="preserve">a </w:t>
      </w:r>
      <w:r w:rsidRPr="00061F56">
        <w:t>schválilo</w:t>
      </w:r>
      <w:r>
        <w:t xml:space="preserve"> </w:t>
      </w:r>
      <w:r w:rsidRPr="007C2E6D">
        <w:t>hromadné rozpočtové opatření č. 1/2017.</w:t>
      </w:r>
    </w:p>
    <w:p w:rsidR="006B16D8" w:rsidRDefault="006B16D8" w:rsidP="006B16D8"/>
    <w:p w:rsidR="006B16D8" w:rsidRPr="007C2E6D" w:rsidRDefault="006B16D8" w:rsidP="006B16D8">
      <w:pPr>
        <w:ind w:left="645" w:hanging="645"/>
      </w:pPr>
      <w:r>
        <w:t xml:space="preserve">4.       </w:t>
      </w:r>
      <w:r>
        <w:tab/>
      </w:r>
      <w:r w:rsidRPr="006853B1">
        <w:t xml:space="preserve">Zastupitelstvo obce </w:t>
      </w:r>
      <w:r>
        <w:t xml:space="preserve">projednalo a </w:t>
      </w:r>
      <w:r w:rsidRPr="007C2E6D">
        <w:t>schválilo zprávu fin</w:t>
      </w:r>
      <w:r>
        <w:t xml:space="preserve">ančního a kontrolního výboru </w:t>
      </w:r>
      <w:proofErr w:type="gramStart"/>
      <w:r>
        <w:t xml:space="preserve">za  </w:t>
      </w:r>
      <w:r w:rsidRPr="007C2E6D">
        <w:t>rok</w:t>
      </w:r>
      <w:proofErr w:type="gramEnd"/>
      <w:r w:rsidRPr="007C2E6D">
        <w:t xml:space="preserve"> </w:t>
      </w:r>
      <w:smartTag w:uri="urn:schemas-microsoft-com:office:smarttags" w:element="metricconverter">
        <w:smartTagPr>
          <w:attr w:name="ProductID" w:val="2016 a"/>
        </w:smartTagPr>
        <w:r w:rsidRPr="007C2E6D">
          <w:t>2016 a</w:t>
        </w:r>
      </w:smartTag>
      <w:r w:rsidRPr="007C2E6D">
        <w:t xml:space="preserve"> plán vnitřních kontrol na rok 2017.</w:t>
      </w:r>
    </w:p>
    <w:p w:rsidR="006B16D8" w:rsidRPr="00EF0B50" w:rsidRDefault="006B16D8" w:rsidP="006B16D8"/>
    <w:p w:rsidR="006B16D8" w:rsidRDefault="006B16D8" w:rsidP="006B16D8">
      <w:pPr>
        <w:suppressAutoHyphens/>
      </w:pPr>
      <w:r>
        <w:tab/>
      </w:r>
    </w:p>
    <w:p w:rsidR="006B16D8" w:rsidRPr="00EF0B50" w:rsidRDefault="006B16D8" w:rsidP="006B16D8">
      <w:pPr>
        <w:ind w:left="525" w:hanging="525"/>
      </w:pPr>
      <w:r>
        <w:t xml:space="preserve">5.   </w:t>
      </w:r>
      <w:r w:rsidRPr="00E455B0">
        <w:t xml:space="preserve"> </w:t>
      </w:r>
      <w:r>
        <w:tab/>
      </w:r>
      <w:r w:rsidRPr="006853B1">
        <w:t>Zastupitelstvo obce</w:t>
      </w:r>
      <w:r>
        <w:t xml:space="preserve"> projednalo a </w:t>
      </w:r>
      <w:r w:rsidRPr="00F61B24">
        <w:t>schválilo podání žádosti o příspěvek na veřejně prospěšné práce pro rok 2017.</w:t>
      </w:r>
    </w:p>
    <w:p w:rsidR="006B16D8" w:rsidRDefault="006B16D8" w:rsidP="006B16D8"/>
    <w:p w:rsidR="006B16D8" w:rsidRPr="00D53CC2" w:rsidRDefault="006B16D8" w:rsidP="006B16D8">
      <w:pPr>
        <w:ind w:left="525" w:hanging="525"/>
      </w:pPr>
      <w:r>
        <w:t>6.</w:t>
      </w:r>
      <w:r>
        <w:tab/>
      </w:r>
      <w:r w:rsidRPr="00D53CC2">
        <w:t xml:space="preserve"> Zastupitelstvo obce projednalo a schválilo </w:t>
      </w:r>
      <w:r w:rsidRPr="00F61B24">
        <w:t xml:space="preserve">ukončení nájmu části pozemku </w:t>
      </w:r>
      <w:proofErr w:type="spellStart"/>
      <w:proofErr w:type="gramStart"/>
      <w:r w:rsidRPr="00F61B24">
        <w:t>p.č</w:t>
      </w:r>
      <w:proofErr w:type="spellEnd"/>
      <w:r w:rsidRPr="00F61B24">
        <w:t>.</w:t>
      </w:r>
      <w:proofErr w:type="gramEnd"/>
      <w:r w:rsidRPr="00F61B24">
        <w:t xml:space="preserve"> 1321 GP v </w:t>
      </w:r>
      <w:proofErr w:type="spellStart"/>
      <w:r w:rsidRPr="00F61B24">
        <w:t>k.ú</w:t>
      </w:r>
      <w:proofErr w:type="spellEnd"/>
      <w:r w:rsidRPr="00F61B24">
        <w:t xml:space="preserve">. Zvole u </w:t>
      </w:r>
      <w:proofErr w:type="spellStart"/>
      <w:r w:rsidRPr="00F61B24">
        <w:t>Zábřeha</w:t>
      </w:r>
      <w:proofErr w:type="spellEnd"/>
      <w:r w:rsidRPr="00F61B24">
        <w:t xml:space="preserve"> nově vedeného v KN jako pozemek </w:t>
      </w:r>
      <w:proofErr w:type="spellStart"/>
      <w:proofErr w:type="gramStart"/>
      <w:r w:rsidRPr="00F61B24">
        <w:t>p.č</w:t>
      </w:r>
      <w:proofErr w:type="spellEnd"/>
      <w:r w:rsidRPr="00F61B24">
        <w:t>.</w:t>
      </w:r>
      <w:proofErr w:type="gramEnd"/>
      <w:r w:rsidRPr="00F61B24">
        <w:t xml:space="preserve"> 1320/66 v </w:t>
      </w:r>
      <w:proofErr w:type="spellStart"/>
      <w:r w:rsidRPr="00F61B24">
        <w:t>k.ú</w:t>
      </w:r>
      <w:proofErr w:type="spellEnd"/>
      <w:r w:rsidRPr="00F61B24">
        <w:t xml:space="preserve">. Zvole u </w:t>
      </w:r>
      <w:proofErr w:type="spellStart"/>
      <w:r w:rsidRPr="00F61B24">
        <w:t>Zábřeha</w:t>
      </w:r>
      <w:proofErr w:type="spellEnd"/>
      <w:r w:rsidRPr="00F61B24">
        <w:t xml:space="preserve">. Pozemek byl pronajímán dle nájemní smlouvy ze dne </w:t>
      </w:r>
      <w:proofErr w:type="gramStart"/>
      <w:r w:rsidRPr="00F61B24">
        <w:t>1.7.2014</w:t>
      </w:r>
      <w:proofErr w:type="gramEnd"/>
      <w:r w:rsidRPr="00F61B24">
        <w:t xml:space="preserve"> Miroslavu </w:t>
      </w:r>
      <w:proofErr w:type="spellStart"/>
      <w:r w:rsidRPr="00F61B24">
        <w:t>Rifflerovi</w:t>
      </w:r>
      <w:proofErr w:type="spellEnd"/>
      <w:r w:rsidRPr="00F61B24">
        <w:t xml:space="preserve"> – MIROLD s.r.o. na dobu neurčitou. Nájem bude ukončen dle čl. IV. odst. </w:t>
      </w:r>
      <w:smartTag w:uri="urn:schemas-microsoft-com:office:smarttags" w:element="metricconverter">
        <w:smartTagPr>
          <w:attr w:name="ProductID" w:val="2 a"/>
        </w:smartTagPr>
        <w:r w:rsidRPr="00F61B24">
          <w:t>2 a</w:t>
        </w:r>
      </w:smartTag>
      <w:r w:rsidRPr="00F61B24">
        <w:t xml:space="preserve"> odst. 3 d) Smlouvy o nájmu pozemku písemnou výpovědí s dvouměsíční výpovědní lhůtou. </w:t>
      </w:r>
    </w:p>
    <w:p w:rsidR="006B16D8" w:rsidRPr="00F61B24" w:rsidRDefault="006B16D8" w:rsidP="006B16D8">
      <w:pPr>
        <w:ind w:left="525" w:hanging="525"/>
      </w:pPr>
      <w:r>
        <w:lastRenderedPageBreak/>
        <w:t xml:space="preserve">7.      </w:t>
      </w:r>
      <w:r w:rsidRPr="00F61B24">
        <w:t>Zastupitelstvo obce</w:t>
      </w:r>
      <w:r>
        <w:t xml:space="preserve"> </w:t>
      </w:r>
      <w:proofErr w:type="gramStart"/>
      <w:r>
        <w:t xml:space="preserve">projednalo a </w:t>
      </w:r>
      <w:r w:rsidRPr="00F61B24">
        <w:t xml:space="preserve"> rozhodlo</w:t>
      </w:r>
      <w:proofErr w:type="gramEnd"/>
      <w:r w:rsidRPr="00F61B24">
        <w:t xml:space="preserve"> o vypsání výběrových řízení na dodavatele následujících akcí schválených v rozpočtu obce na rok 2017:</w:t>
      </w:r>
    </w:p>
    <w:p w:rsidR="006B16D8" w:rsidRPr="00F61B24" w:rsidRDefault="006B16D8" w:rsidP="006B16D8">
      <w:pPr>
        <w:numPr>
          <w:ilvl w:val="0"/>
          <w:numId w:val="2"/>
        </w:numPr>
      </w:pPr>
      <w:r w:rsidRPr="00F61B24">
        <w:t xml:space="preserve">Oprava střechy na domě </w:t>
      </w:r>
      <w:proofErr w:type="gramStart"/>
      <w:r w:rsidRPr="00F61B24">
        <w:t>č.p.</w:t>
      </w:r>
      <w:proofErr w:type="gramEnd"/>
      <w:r w:rsidRPr="00F61B24">
        <w:t xml:space="preserve"> 124 – hasičská zbrojnice</w:t>
      </w:r>
    </w:p>
    <w:p w:rsidR="006B16D8" w:rsidRPr="00F61B24" w:rsidRDefault="006B16D8" w:rsidP="006B16D8">
      <w:pPr>
        <w:numPr>
          <w:ilvl w:val="0"/>
          <w:numId w:val="2"/>
        </w:numPr>
      </w:pPr>
      <w:r w:rsidRPr="00F61B24">
        <w:t>Vybudování dětského hřiště u sokolovny</w:t>
      </w:r>
    </w:p>
    <w:p w:rsidR="006B16D8" w:rsidRPr="00F61B24" w:rsidRDefault="006B16D8" w:rsidP="006B16D8">
      <w:pPr>
        <w:numPr>
          <w:ilvl w:val="0"/>
          <w:numId w:val="2"/>
        </w:numPr>
      </w:pPr>
      <w:r w:rsidRPr="00F61B24">
        <w:t>Zpracování projektu na vybudování infrastruktury pro RD v části obce Luhy</w:t>
      </w:r>
    </w:p>
    <w:p w:rsidR="006B16D8" w:rsidRPr="00F61B24" w:rsidRDefault="006B16D8" w:rsidP="006B16D8">
      <w:pPr>
        <w:numPr>
          <w:ilvl w:val="0"/>
          <w:numId w:val="2"/>
        </w:numPr>
      </w:pPr>
      <w:r w:rsidRPr="00F61B24">
        <w:t xml:space="preserve">Lávka pro pěší na ulici </w:t>
      </w:r>
      <w:proofErr w:type="spellStart"/>
      <w:r w:rsidRPr="00F61B24">
        <w:t>Jestřebská</w:t>
      </w:r>
      <w:proofErr w:type="spellEnd"/>
      <w:r w:rsidRPr="00F61B24">
        <w:t xml:space="preserve"> </w:t>
      </w:r>
    </w:p>
    <w:p w:rsidR="006B16D8" w:rsidRPr="00F61B24" w:rsidRDefault="006B16D8" w:rsidP="006B16D8">
      <w:pPr>
        <w:ind w:left="360"/>
      </w:pPr>
      <w:r w:rsidRPr="00F61B24">
        <w:t xml:space="preserve">Zastupitelstvo obce pověřuje starostu obce organizací těchto výběrových řízení včetně jmenování členů výběrových komisí. Odměna předsedy výběrové komise se zvyšuje </w:t>
      </w:r>
    </w:p>
    <w:p w:rsidR="006B16D8" w:rsidRPr="00F61B24" w:rsidRDefault="006B16D8" w:rsidP="006B16D8">
      <w:pPr>
        <w:ind w:firstLine="360"/>
      </w:pPr>
      <w:r w:rsidRPr="00F61B24">
        <w:t>na Kč 700,--, odměna člena výběrové komise na Kč 500,--.</w:t>
      </w:r>
    </w:p>
    <w:p w:rsidR="006B16D8" w:rsidRPr="00F61B24" w:rsidRDefault="006B16D8" w:rsidP="006B16D8">
      <w:pPr>
        <w:ind w:left="360"/>
      </w:pPr>
      <w:r w:rsidRPr="00F61B24">
        <w:t>Výběr dodavatele dětského hřiště u fotbalového hřiště TJ SK Zvole v případě obdržení dotace z MMR. Žádost o dotaci byla podána. Výběrové řízení na tuto akci zpracuje Centrum grantové podpory Zlín.</w:t>
      </w:r>
    </w:p>
    <w:p w:rsidR="006B16D8" w:rsidRPr="00D53CC2" w:rsidRDefault="006B16D8" w:rsidP="006B16D8">
      <w:pPr>
        <w:ind w:left="525" w:hanging="525"/>
      </w:pPr>
    </w:p>
    <w:p w:rsidR="006B16D8" w:rsidRDefault="006B16D8" w:rsidP="006B16D8"/>
    <w:p w:rsidR="006B16D8" w:rsidRDefault="006B16D8" w:rsidP="006B16D8">
      <w:pPr>
        <w:ind w:left="360" w:hanging="360"/>
      </w:pPr>
    </w:p>
    <w:p w:rsidR="006B16D8" w:rsidRDefault="006B16D8" w:rsidP="006B16D8">
      <w:pPr>
        <w:ind w:left="525" w:hanging="525"/>
      </w:pPr>
      <w:r>
        <w:t xml:space="preserve">8.1 </w:t>
      </w:r>
      <w:r>
        <w:tab/>
      </w:r>
      <w:r w:rsidRPr="00F61B24">
        <w:t>Zastupitelstvo obce</w:t>
      </w:r>
      <w:r>
        <w:t xml:space="preserve"> projednalo a</w:t>
      </w:r>
      <w:r w:rsidRPr="00F61B24">
        <w:t xml:space="preserve"> schválilo záměr Šumperské části Vodovodu Pomoraví vybudování nového vodojemu. Předpokládaný podíl nákladů připadající na obec Zvole je Kč 802.148,--. V případě získání dotace na financování akce se podíl nákladů sníží.  </w:t>
      </w:r>
    </w:p>
    <w:p w:rsidR="006B16D8" w:rsidRPr="00CC4F5C" w:rsidRDefault="006B16D8" w:rsidP="006B16D8">
      <w:pPr>
        <w:ind w:left="525" w:hanging="525"/>
      </w:pPr>
    </w:p>
    <w:p w:rsidR="006B16D8" w:rsidRDefault="006B16D8" w:rsidP="006B16D8"/>
    <w:p w:rsidR="006B16D8" w:rsidRPr="00F61B24" w:rsidRDefault="006B16D8" w:rsidP="006B16D8">
      <w:pPr>
        <w:ind w:left="525" w:hanging="525"/>
      </w:pPr>
      <w:r>
        <w:t xml:space="preserve">8.2 </w:t>
      </w:r>
      <w:r>
        <w:tab/>
      </w:r>
      <w:r w:rsidRPr="00AC0A0E">
        <w:t xml:space="preserve">Zastupitelstvo obce projednalo </w:t>
      </w:r>
      <w:r w:rsidRPr="00F61B24">
        <w:t xml:space="preserve">žádost pana Pavla </w:t>
      </w:r>
      <w:proofErr w:type="spellStart"/>
      <w:r w:rsidRPr="00F61B24">
        <w:t>Líčeníka</w:t>
      </w:r>
      <w:proofErr w:type="spellEnd"/>
      <w:r w:rsidRPr="00F61B24">
        <w:t xml:space="preserve"> o prodej pozemku </w:t>
      </w:r>
      <w:proofErr w:type="spellStart"/>
      <w:proofErr w:type="gramStart"/>
      <w:r w:rsidRPr="00F61B24">
        <w:t>p.č</w:t>
      </w:r>
      <w:proofErr w:type="spellEnd"/>
      <w:r w:rsidRPr="00F61B24">
        <w:t>.</w:t>
      </w:r>
      <w:proofErr w:type="gramEnd"/>
      <w:r w:rsidRPr="00F61B24">
        <w:t xml:space="preserve"> 902/13 o výměře </w:t>
      </w:r>
      <w:smartTag w:uri="urn:schemas-microsoft-com:office:smarttags" w:element="metricconverter">
        <w:smartTagPr>
          <w:attr w:name="ProductID" w:val="1298 m2"/>
        </w:smartTagPr>
        <w:r w:rsidRPr="00F61B24">
          <w:t>1298 m2</w:t>
        </w:r>
      </w:smartTag>
      <w:r w:rsidRPr="00F61B24">
        <w:t xml:space="preserve"> v </w:t>
      </w:r>
      <w:proofErr w:type="spellStart"/>
      <w:r w:rsidRPr="00F61B24">
        <w:t>k.ú</w:t>
      </w:r>
      <w:proofErr w:type="spellEnd"/>
      <w:r w:rsidRPr="00F61B24">
        <w:t xml:space="preserve">. Zvole u </w:t>
      </w:r>
      <w:proofErr w:type="spellStart"/>
      <w:r w:rsidRPr="00F61B24">
        <w:t>Zábřeha</w:t>
      </w:r>
      <w:proofErr w:type="spellEnd"/>
      <w:r w:rsidRPr="00F61B24">
        <w:t xml:space="preserve">. Zastupitelstvo nesouhlasí s odprodejem uvedeného pozemku z majetku obce.  </w:t>
      </w:r>
    </w:p>
    <w:p w:rsidR="006B16D8" w:rsidRDefault="006B16D8" w:rsidP="006B16D8">
      <w:pPr>
        <w:ind w:firstLine="525"/>
      </w:pPr>
      <w:r w:rsidRPr="00F61B24">
        <w:rPr>
          <w:i/>
        </w:rPr>
        <w:t>(Pozemek je zatížen inženýrskými sítěmi)</w:t>
      </w:r>
      <w:r w:rsidRPr="00F61B24">
        <w:t xml:space="preserve">  </w:t>
      </w:r>
    </w:p>
    <w:p w:rsidR="006B16D8" w:rsidRDefault="006B16D8" w:rsidP="006B16D8">
      <w:pPr>
        <w:ind w:left="525" w:hanging="525"/>
      </w:pPr>
    </w:p>
    <w:p w:rsidR="006B16D8" w:rsidRDefault="006B16D8" w:rsidP="006B16D8">
      <w:pPr>
        <w:ind w:left="525" w:hanging="525"/>
      </w:pPr>
    </w:p>
    <w:p w:rsidR="006B16D8" w:rsidRPr="006D277C" w:rsidRDefault="006B16D8" w:rsidP="006B16D8">
      <w:pPr>
        <w:ind w:left="525" w:hanging="525"/>
        <w:rPr>
          <w:i/>
        </w:rPr>
      </w:pPr>
      <w:r>
        <w:t xml:space="preserve">9.1. </w:t>
      </w:r>
      <w:r>
        <w:tab/>
      </w:r>
      <w:r w:rsidRPr="00AC0A0E">
        <w:t xml:space="preserve">Zastupitelstvo obce projednalo a schválilo </w:t>
      </w:r>
      <w:r w:rsidRPr="006D277C">
        <w:t xml:space="preserve">Dodatek č. 1 ke smlouvě o úvěru č. 0283496439 ze dne </w:t>
      </w:r>
      <w:proofErr w:type="gramStart"/>
      <w:r w:rsidRPr="006D277C">
        <w:t>27.5.2010</w:t>
      </w:r>
      <w:proofErr w:type="gramEnd"/>
      <w:r w:rsidRPr="006D277C">
        <w:t xml:space="preserve"> (úvěr na komunikaci v části Luhy – </w:t>
      </w:r>
      <w:proofErr w:type="spellStart"/>
      <w:r w:rsidRPr="006D277C">
        <w:t>Člupek</w:t>
      </w:r>
      <w:proofErr w:type="spellEnd"/>
      <w:r w:rsidRPr="006D277C">
        <w:t xml:space="preserve">). </w:t>
      </w:r>
      <w:r w:rsidRPr="006D277C">
        <w:rPr>
          <w:i/>
        </w:rPr>
        <w:t>(Snížení úrokové sazby).</w:t>
      </w:r>
    </w:p>
    <w:p w:rsidR="006B16D8" w:rsidRPr="004467D0" w:rsidRDefault="006B16D8" w:rsidP="006B16D8">
      <w:pPr>
        <w:ind w:left="525" w:hanging="525"/>
      </w:pPr>
    </w:p>
    <w:p w:rsidR="006B16D8" w:rsidRDefault="006B16D8" w:rsidP="006B16D8"/>
    <w:p w:rsidR="006B16D8" w:rsidRPr="009B3E46" w:rsidRDefault="006B16D8" w:rsidP="006B16D8">
      <w:pPr>
        <w:ind w:left="705" w:hanging="705"/>
      </w:pPr>
    </w:p>
    <w:p w:rsidR="006B16D8" w:rsidRPr="00FC5E3C" w:rsidRDefault="006B16D8" w:rsidP="006B16D8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6B16D8" w:rsidRPr="00FC5E3C" w:rsidRDefault="006B16D8" w:rsidP="006B16D8">
      <w:pPr>
        <w:jc w:val="both"/>
      </w:pPr>
    </w:p>
    <w:p w:rsidR="006B16D8" w:rsidRPr="00FC5E3C" w:rsidRDefault="006B16D8" w:rsidP="006B16D8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6B16D8" w:rsidRPr="00FC5E3C" w:rsidRDefault="006B16D8" w:rsidP="006B16D8"/>
    <w:p w:rsidR="006B16D8" w:rsidRPr="00FC5E3C" w:rsidRDefault="006B16D8" w:rsidP="006B16D8">
      <w:r w:rsidRPr="00FC5E3C">
        <w:t>O</w:t>
      </w:r>
      <w:r>
        <w:t>věřovatelé zápisu:</w:t>
      </w:r>
      <w:r>
        <w:tab/>
        <w:t>Zdeněk Skřivánek</w:t>
      </w:r>
    </w:p>
    <w:p w:rsidR="006B16D8" w:rsidRPr="00FC5E3C" w:rsidRDefault="006B16D8" w:rsidP="006B16D8"/>
    <w:p w:rsidR="006B16D8" w:rsidRPr="00FC5E3C" w:rsidRDefault="006B16D8" w:rsidP="006B16D8">
      <w:r>
        <w:tab/>
      </w:r>
      <w:r>
        <w:tab/>
      </w:r>
      <w:r>
        <w:tab/>
        <w:t>Mgr. František Kolčava</w:t>
      </w:r>
    </w:p>
    <w:p w:rsidR="006B16D8" w:rsidRPr="00FC5E3C" w:rsidRDefault="006B16D8" w:rsidP="006B16D8"/>
    <w:p w:rsidR="006B16D8" w:rsidRPr="00FC5E3C" w:rsidRDefault="006B16D8" w:rsidP="006B16D8">
      <w:pPr>
        <w:jc w:val="both"/>
      </w:pPr>
    </w:p>
    <w:p w:rsidR="006B16D8" w:rsidRPr="00FC5E3C" w:rsidRDefault="006B16D8" w:rsidP="006B16D8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Zapsala </w:t>
      </w:r>
      <w:proofErr w:type="gramStart"/>
      <w:r>
        <w:rPr>
          <w:szCs w:val="24"/>
        </w:rPr>
        <w:t>6.2. 2017</w:t>
      </w:r>
      <w:proofErr w:type="gramEnd"/>
      <w:r>
        <w:rPr>
          <w:szCs w:val="24"/>
        </w:rPr>
        <w:tab/>
        <w:t xml:space="preserve">Ing. Jana </w:t>
      </w:r>
      <w:proofErr w:type="spellStart"/>
      <w:r>
        <w:rPr>
          <w:szCs w:val="24"/>
        </w:rPr>
        <w:t>Šoustalová</w:t>
      </w:r>
      <w:proofErr w:type="spellEnd"/>
    </w:p>
    <w:p w:rsidR="00E20324" w:rsidRDefault="006B16D8">
      <w:bookmarkStart w:id="0" w:name="_GoBack"/>
      <w:bookmarkEnd w:id="0"/>
    </w:p>
    <w:sectPr w:rsidR="00E2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1648"/>
    <w:multiLevelType w:val="multilevel"/>
    <w:tmpl w:val="B5BA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982191"/>
    <w:multiLevelType w:val="hybridMultilevel"/>
    <w:tmpl w:val="56C05C1E"/>
    <w:lvl w:ilvl="0" w:tplc="FE1E4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D8"/>
    <w:rsid w:val="00516B4A"/>
    <w:rsid w:val="006B16D8"/>
    <w:rsid w:val="00D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46CE-6452-4697-921F-033854A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B16D8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B16D8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B16D8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6B16D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1</cp:revision>
  <dcterms:created xsi:type="dcterms:W3CDTF">2017-02-10T11:20:00Z</dcterms:created>
  <dcterms:modified xsi:type="dcterms:W3CDTF">2017-02-10T11:21:00Z</dcterms:modified>
</cp:coreProperties>
</file>