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pPr w:bottomFromText="0" w:horzAnchor="margin" w:leftFromText="141" w:rightFromText="141" w:tblpX="0" w:tblpY="-721" w:topFromText="0" w:vertAnchor="text"/>
        <w:tblW w:w="8923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38" w:type="dxa"/>
          <w:left w:w="15" w:type="dxa"/>
          <w:bottom w:w="9" w:type="dxa"/>
          <w:right w:w="108" w:type="dxa"/>
        </w:tblCellMar>
        <w:tblLook w:firstRow="1" w:noVBand="1" w:lastRow="0" w:firstColumn="1" w:lastColumn="0" w:noHBand="0" w:val="04a0"/>
      </w:tblPr>
      <w:tblGrid>
        <w:gridCol w:w="1454"/>
        <w:gridCol w:w="2649"/>
        <w:gridCol w:w="1843"/>
        <w:gridCol w:w="1399"/>
        <w:gridCol w:w="1578"/>
      </w:tblGrid>
      <w:tr>
        <w:trPr>
          <w:trHeight w:val="812" w:hRule="atLeast"/>
        </w:trPr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Normal"/>
              <w:spacing w:before="0" w:after="0"/>
              <w:ind w:left="0" w:right="20" w:hanging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b/>
                <w:sz w:val="24"/>
                <w:szCs w:val="24"/>
                <w:lang w:eastAsia="cs-CZ"/>
              </w:rPr>
              <w:t>Nositel projektu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Normal"/>
              <w:spacing w:before="0" w:after="0"/>
              <w:ind w:left="0" w:right="30" w:hanging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b/>
                <w:sz w:val="24"/>
                <w:szCs w:val="24"/>
                <w:lang w:eastAsia="cs-CZ"/>
              </w:rPr>
              <w:t>Název projektu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Normal"/>
              <w:spacing w:before="0" w:after="0"/>
              <w:ind w:left="3" w:hanging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b/>
                <w:sz w:val="24"/>
                <w:szCs w:val="24"/>
                <w:lang w:eastAsia="cs-CZ"/>
              </w:rPr>
              <w:t xml:space="preserve">Opatření Strategie rozvoje 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B4C6E7" w:themeFill="accent5" w:themeFillTint="66" w:val="clear"/>
          </w:tcPr>
          <w:p>
            <w:pPr>
              <w:pStyle w:val="Normal"/>
              <w:spacing w:before="0" w:after="2"/>
              <w:ind w:left="0" w:right="28" w:hanging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b/>
                <w:sz w:val="24"/>
                <w:szCs w:val="24"/>
                <w:lang w:eastAsia="cs-CZ"/>
              </w:rPr>
              <w:t xml:space="preserve">      </w:t>
            </w:r>
            <w:r>
              <w:rPr>
                <w:rFonts w:eastAsia="" w:eastAsiaTheme="minorEastAsia"/>
                <w:b/>
                <w:sz w:val="24"/>
                <w:szCs w:val="24"/>
                <w:lang w:eastAsia="cs-CZ"/>
              </w:rPr>
              <w:t xml:space="preserve">Náklady </w:t>
            </w:r>
          </w:p>
          <w:p>
            <w:pPr>
              <w:pStyle w:val="Normal"/>
              <w:spacing w:before="0" w:after="0"/>
              <w:ind w:left="254" w:hanging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b/>
                <w:sz w:val="24"/>
                <w:szCs w:val="24"/>
                <w:lang w:eastAsia="cs-CZ"/>
              </w:rPr>
              <w:t>projektu            (v tis. Kč)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center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b/>
                <w:sz w:val="24"/>
                <w:szCs w:val="24"/>
                <w:lang w:eastAsia="cs-CZ"/>
              </w:rPr>
              <w:t>Termín realizace</w:t>
            </w:r>
          </w:p>
        </w:tc>
      </w:tr>
      <w:tr>
        <w:trPr>
          <w:trHeight w:val="540" w:hRule="atLeast"/>
        </w:trPr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0" w:hanging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cs-CZ"/>
              </w:rPr>
              <w:t>obec Zvole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2" w:hanging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" w:eastAsiaTheme="minorEastAsia"/>
                <w:sz w:val="24"/>
                <w:szCs w:val="24"/>
                <w:lang w:eastAsia="cs-CZ"/>
              </w:rPr>
              <w:t>Realizace jedné z variant řešení chodníku na ulici „Jestřebská“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2" w:hanging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cs-CZ"/>
              </w:rPr>
              <w:t>Dopravní infrastruktura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37" w:hanging="0"/>
              <w:jc w:val="right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cs-CZ"/>
              </w:rPr>
              <w:t>2 000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37" w:hanging="0"/>
              <w:jc w:val="right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cs-CZ"/>
              </w:rPr>
              <w:t>2022</w:t>
            </w:r>
          </w:p>
        </w:tc>
      </w:tr>
      <w:tr>
        <w:trPr>
          <w:trHeight w:val="540" w:hRule="atLeast"/>
        </w:trPr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0" w:hanging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cs-CZ"/>
              </w:rPr>
              <w:t>obec Zvole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2"/>
              <w:ind w:left="2" w:hanging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cs-CZ"/>
              </w:rPr>
              <w:t xml:space="preserve">Zpevněná plocha </w:t>
            </w:r>
          </w:p>
          <w:p>
            <w:pPr>
              <w:pStyle w:val="Normal"/>
              <w:spacing w:before="0" w:after="0"/>
              <w:ind w:left="2" w:hanging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cs-CZ"/>
              </w:rPr>
              <w:t>s parkovištěm za hřbitovem – realizace zpracovaného projektu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2" w:hanging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cs-CZ"/>
              </w:rPr>
              <w:t>Dopravní infrastruktura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37" w:hanging="0"/>
              <w:jc w:val="right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cs-CZ"/>
              </w:rPr>
              <w:t>1 500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37" w:hanging="0"/>
              <w:jc w:val="right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cs-CZ"/>
              </w:rPr>
              <w:t>2022</w:t>
            </w:r>
          </w:p>
        </w:tc>
      </w:tr>
      <w:tr>
        <w:trPr>
          <w:trHeight w:val="540" w:hRule="atLeast"/>
        </w:trPr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0" w:hanging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cs-CZ"/>
              </w:rPr>
              <w:t>obec Zvole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2" w:hanging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cs-CZ"/>
              </w:rPr>
              <w:t>Optimalizace provozu kanalizace a vodovodu v obci dle zpracované studie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2" w:hanging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cs-CZ"/>
              </w:rPr>
              <w:t>Ochrana životního prostředí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37" w:hanging="0"/>
              <w:jc w:val="right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cs-CZ"/>
              </w:rPr>
              <w:t>40 000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37" w:hanging="0"/>
              <w:jc w:val="right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cs-CZ"/>
              </w:rPr>
              <w:t>2025</w:t>
            </w:r>
          </w:p>
        </w:tc>
      </w:tr>
      <w:tr>
        <w:trPr>
          <w:trHeight w:val="540" w:hRule="atLeast"/>
        </w:trPr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0" w:hanging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cs-CZ"/>
              </w:rPr>
              <w:t>obec Zvole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2" w:hanging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cs-CZ"/>
              </w:rPr>
              <w:t>Vybudování střediska technických služeb obce, včetně sběrného dvora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2" w:hanging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cs-CZ"/>
              </w:rPr>
              <w:t>Veřejná infrastruktura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37" w:hanging="0"/>
              <w:jc w:val="right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cs-CZ"/>
              </w:rPr>
              <w:t>13 000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37" w:hanging="0"/>
              <w:jc w:val="right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cs-CZ"/>
              </w:rPr>
              <w:t>2021- 2022</w:t>
            </w:r>
          </w:p>
        </w:tc>
      </w:tr>
      <w:tr>
        <w:trPr>
          <w:trHeight w:val="540" w:hRule="atLeast"/>
        </w:trPr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0" w:hanging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cs-CZ"/>
              </w:rPr>
              <w:t>KÚ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2" w:hanging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cs-CZ"/>
              </w:rPr>
              <w:t xml:space="preserve">Ve spolupráci s Olomouckým krajem zajištění projektu odvodnění části obce   „Na Trávníku“ a „Dluhov“ dle zpracované studie a realizace stavby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2" w:hanging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cs-CZ"/>
              </w:rPr>
              <w:t>Ochrana životního prostředí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37" w:hanging="0"/>
              <w:jc w:val="right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cs-CZ"/>
              </w:rPr>
              <w:t>7 000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37" w:hanging="0"/>
              <w:jc w:val="right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cs-CZ"/>
              </w:rPr>
              <w:t>2025</w:t>
            </w:r>
          </w:p>
        </w:tc>
      </w:tr>
      <w:tr>
        <w:trPr>
          <w:trHeight w:val="540" w:hRule="atLeast"/>
        </w:trPr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0" w:hanging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cs-CZ"/>
              </w:rPr>
              <w:t>obec Zvole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2" w:hanging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cs-CZ"/>
              </w:rPr>
              <w:t>Revitalizace parkových ploch včetně doplnění mobiliáře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2" w:hanging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cs-CZ"/>
              </w:rPr>
              <w:t>Veřejná infrastruktura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37" w:hanging="0"/>
              <w:jc w:val="right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cs-CZ"/>
              </w:rPr>
              <w:t>5 000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37" w:hanging="0"/>
              <w:jc w:val="right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cs-CZ"/>
              </w:rPr>
              <w:t>2025</w:t>
            </w:r>
          </w:p>
        </w:tc>
      </w:tr>
      <w:tr>
        <w:trPr>
          <w:trHeight w:val="540" w:hRule="atLeast"/>
        </w:trPr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0" w:hanging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cs-CZ"/>
              </w:rPr>
              <w:t>obec Zvole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2" w:hanging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cs-CZ"/>
              </w:rPr>
              <w:t xml:space="preserve">Renovace sakrálních soch umístěných před kostelem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hanging="0"/>
              <w:rPr>
                <w:rFonts w:eastAsia="" w:eastAsiaTheme="minorEastAsia"/>
                <w:sz w:val="24"/>
                <w:szCs w:val="24"/>
                <w:lang w:eastAsia="cs-CZ"/>
              </w:rPr>
            </w:pPr>
            <w:r>
              <w:rPr>
                <w:rFonts w:eastAsia="" w:eastAsiaTheme="minorEastAsia"/>
                <w:sz w:val="24"/>
                <w:szCs w:val="24"/>
                <w:lang w:eastAsia="cs-CZ"/>
              </w:rPr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37" w:hanging="0"/>
              <w:jc w:val="right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cs-CZ"/>
              </w:rPr>
              <w:t>1 000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37" w:hanging="0"/>
              <w:jc w:val="right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cs-CZ"/>
              </w:rPr>
              <w:t>2023</w:t>
            </w:r>
          </w:p>
        </w:tc>
      </w:tr>
      <w:tr>
        <w:trPr>
          <w:trHeight w:val="540" w:hRule="atLeast"/>
        </w:trPr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0" w:hanging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cs-CZ"/>
              </w:rPr>
              <w:t>obec Zvole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2"/>
              <w:ind w:left="2" w:hanging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cs-CZ"/>
              </w:rPr>
              <w:t xml:space="preserve">Ochrana před povodněmi, </w:t>
            </w:r>
          </w:p>
          <w:p>
            <w:pPr>
              <w:pStyle w:val="Normal"/>
              <w:spacing w:before="0" w:after="0"/>
              <w:ind w:left="2" w:hanging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cs-CZ"/>
              </w:rPr>
              <w:t>revitalizace rybníků, potoků a mokřad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2" w:hanging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cs-CZ"/>
              </w:rPr>
              <w:t>Ochrana životního prostředí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37" w:hanging="0"/>
              <w:jc w:val="right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cs-CZ"/>
              </w:rPr>
              <w:t>13 000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37" w:hanging="0"/>
              <w:jc w:val="right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cs-CZ"/>
              </w:rPr>
              <w:t>2022-2025</w:t>
            </w:r>
          </w:p>
        </w:tc>
      </w:tr>
      <w:tr>
        <w:trPr>
          <w:trHeight w:val="540" w:hRule="atLeast"/>
        </w:trPr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0" w:hanging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cs-CZ"/>
              </w:rPr>
              <w:t>obec Zvole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"/>
              <w:ind w:left="2" w:hanging="0"/>
              <w:jc w:val="both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cs-CZ"/>
              </w:rPr>
              <w:t xml:space="preserve">Cyklostezka                     Zvole – Hrabová, </w:t>
            </w:r>
          </w:p>
          <w:p>
            <w:pPr>
              <w:pStyle w:val="Normal"/>
              <w:spacing w:before="0" w:after="0"/>
              <w:ind w:left="2" w:hanging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cs-CZ"/>
              </w:rPr>
              <w:t>Ráje, Zvole, Mohelnice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2" w:hanging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cs-CZ"/>
              </w:rPr>
              <w:t>Bezmotorová doprava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37" w:hanging="0"/>
              <w:jc w:val="right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cs-CZ"/>
              </w:rPr>
              <w:t>5 000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37" w:hanging="0"/>
              <w:jc w:val="right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cs-CZ"/>
              </w:rPr>
              <w:t>2021-2024</w:t>
            </w:r>
          </w:p>
        </w:tc>
      </w:tr>
      <w:tr>
        <w:trPr>
          <w:trHeight w:val="540" w:hRule="atLeast"/>
        </w:trPr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0" w:hanging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cs-CZ"/>
              </w:rPr>
              <w:t>obec Zvole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2" w:hanging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cs-CZ"/>
              </w:rPr>
              <w:t>Obnova návsi, parků, mobiliáře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2" w:hanging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cs-CZ"/>
              </w:rPr>
              <w:t>Veřejná infrastruktura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37" w:hanging="0"/>
              <w:jc w:val="right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cs-CZ"/>
              </w:rPr>
              <w:t>5 000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37" w:hanging="0"/>
              <w:jc w:val="right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cs-CZ"/>
              </w:rPr>
              <w:t>2020-2022</w:t>
            </w:r>
          </w:p>
        </w:tc>
      </w:tr>
      <w:tr>
        <w:trPr>
          <w:trHeight w:val="540" w:hRule="atLeast"/>
        </w:trPr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hanging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cs-CZ"/>
              </w:rPr>
              <w:t>obec Zvole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2" w:hanging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cs-CZ"/>
              </w:rPr>
              <w:t>Oprava hasičské zbrojnice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2" w:hanging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cs-CZ"/>
              </w:rPr>
              <w:t>Občanské vybavení a služby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37" w:hanging="0"/>
              <w:jc w:val="right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cs-CZ"/>
              </w:rPr>
              <w:t>3 000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37" w:hanging="0"/>
              <w:jc w:val="right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cs-CZ"/>
              </w:rPr>
              <w:t>2022</w:t>
            </w:r>
          </w:p>
        </w:tc>
      </w:tr>
      <w:tr>
        <w:trPr>
          <w:trHeight w:val="540" w:hRule="atLeast"/>
        </w:trPr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0" w:hanging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cs-CZ"/>
              </w:rPr>
              <w:t>obec Zvole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"/>
              <w:ind w:left="2" w:hanging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cs-CZ"/>
              </w:rPr>
              <w:t xml:space="preserve">Infrastruktura pro </w:t>
            </w:r>
          </w:p>
          <w:p>
            <w:pPr>
              <w:pStyle w:val="Normal"/>
              <w:spacing w:before="0" w:after="0"/>
              <w:ind w:left="2" w:hanging="0"/>
              <w:jc w:val="both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cs-CZ"/>
              </w:rPr>
              <w:t>poskytování            sociálních služeb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2" w:hanging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cs-CZ"/>
              </w:rPr>
              <w:t>Efektivní sociální a zdravotní služby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37" w:hanging="0"/>
              <w:jc w:val="right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cs-CZ"/>
              </w:rPr>
              <w:t>1 000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37" w:hanging="0"/>
              <w:jc w:val="right"/>
              <w:rPr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cs-CZ"/>
              </w:rPr>
              <w:t>2021-2024</w:t>
            </w:r>
          </w:p>
        </w:tc>
      </w:tr>
      <w:tr>
        <w:trPr>
          <w:trHeight w:val="540" w:hRule="atLeast"/>
        </w:trPr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0" w:hanging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cs-CZ"/>
              </w:rPr>
              <w:t>Obec Zvole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2" w:hanging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cs-CZ"/>
              </w:rPr>
              <w:t xml:space="preserve">Církevní památky - oprava kříže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2" w:hanging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cs-CZ"/>
              </w:rPr>
              <w:t>Památky místního významu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37" w:hanging="0"/>
              <w:jc w:val="right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37" w:hanging="0"/>
              <w:jc w:val="right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cs-CZ"/>
              </w:rPr>
              <w:t>2022</w:t>
            </w:r>
          </w:p>
        </w:tc>
      </w:tr>
      <w:tr>
        <w:trPr>
          <w:trHeight w:val="540" w:hRule="atLeast"/>
        </w:trPr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hanging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cs-CZ"/>
              </w:rPr>
              <w:t>Obec Zvole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2" w:hanging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cs-CZ"/>
              </w:rPr>
              <w:t xml:space="preserve">Víceúčelové sportovní hřiště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2" w:hanging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cs-CZ"/>
              </w:rPr>
              <w:t>Sport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37" w:hanging="0"/>
              <w:jc w:val="right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cs-CZ"/>
              </w:rPr>
              <w:t>4 000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37" w:hanging="0"/>
              <w:jc w:val="right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cs-CZ"/>
              </w:rPr>
              <w:t>2022</w:t>
            </w:r>
          </w:p>
        </w:tc>
      </w:tr>
      <w:tr>
        <w:trPr>
          <w:trHeight w:val="540" w:hRule="atLeast"/>
        </w:trPr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0" w:hanging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cs-CZ"/>
              </w:rPr>
              <w:t xml:space="preserve">Obec Zvole 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2" w:hanging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cs-CZ"/>
              </w:rPr>
              <w:t xml:space="preserve">Oprava hřbitovní zdi a sociálního zařízení na hřbitově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2" w:hanging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cs-CZ"/>
              </w:rPr>
              <w:t>Veřejná infrastruktura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37" w:hanging="0"/>
              <w:jc w:val="right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cs-CZ"/>
              </w:rPr>
              <w:t>2 000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37" w:hanging="0"/>
              <w:jc w:val="right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cs-CZ"/>
              </w:rPr>
              <w:t>2022</w:t>
            </w:r>
          </w:p>
        </w:tc>
      </w:tr>
      <w:tr>
        <w:trPr>
          <w:trHeight w:val="540" w:hRule="atLeast"/>
        </w:trPr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0" w:hanging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cs-CZ"/>
              </w:rPr>
              <w:t>Obec Zvole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2" w:hanging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cs-CZ"/>
              </w:rPr>
              <w:t xml:space="preserve">Dům pro seniory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2" w:hanging="0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cs-CZ"/>
              </w:rPr>
              <w:t>Efektivní sociální a zdravotní služby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37" w:hanging="0"/>
              <w:jc w:val="right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cs-CZ"/>
              </w:rPr>
              <w:t>10 000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37" w:hanging="0"/>
              <w:jc w:val="right"/>
              <w:rPr>
                <w:rFonts w:eastAsia="" w:eastAsiaTheme="minorEastAsia"/>
                <w:sz w:val="24"/>
                <w:szCs w:val="24"/>
              </w:rPr>
            </w:pPr>
            <w:r>
              <w:rPr>
                <w:rFonts w:eastAsia="" w:eastAsiaTheme="minorEastAsia"/>
                <w:sz w:val="24"/>
                <w:szCs w:val="24"/>
                <w:lang w:eastAsia="cs-CZ"/>
              </w:rPr>
              <w:t>2025</w:t>
            </w:r>
          </w:p>
        </w:tc>
      </w:tr>
      <w:tr>
        <w:trPr>
          <w:trHeight w:val="540" w:hRule="atLeast"/>
        </w:trPr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283" w:after="0"/>
              <w:ind w:left="0" w:hanging="0"/>
              <w:rPr>
                <w:rFonts w:eastAsia="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="" w:eastAsiaTheme="minorEastAsia"/>
                <w:color w:val="000000" w:themeColor="text1"/>
                <w:sz w:val="24"/>
                <w:szCs w:val="24"/>
                <w:lang w:eastAsia="cs-CZ"/>
              </w:rPr>
              <w:t>Obec Zvole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2" w:hanging="0"/>
              <w:rPr>
                <w:rFonts w:eastAsia="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="" w:eastAsiaTheme="minorEastAsia"/>
                <w:color w:val="000000" w:themeColor="text1"/>
                <w:sz w:val="24"/>
                <w:szCs w:val="24"/>
                <w:lang w:eastAsia="cs-CZ"/>
              </w:rPr>
              <w:t>Podpora spolků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2" w:hanging="0"/>
              <w:rPr>
                <w:rFonts w:eastAsia="" w:eastAsiaTheme="minorEastAsia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" w:eastAsiaTheme="minorEastAsia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37" w:hanging="0"/>
              <w:jc w:val="right"/>
              <w:rPr>
                <w:rFonts w:eastAsia="" w:eastAsiaTheme="minorEastAsia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" w:eastAsiaTheme="minorEastAsia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37" w:hanging="0"/>
              <w:jc w:val="right"/>
              <w:rPr>
                <w:rFonts w:eastAsia="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="" w:eastAsiaTheme="minorEastAsia"/>
                <w:color w:val="000000" w:themeColor="text1"/>
                <w:sz w:val="24"/>
                <w:szCs w:val="24"/>
                <w:lang w:eastAsia="cs-CZ"/>
              </w:rPr>
              <w:t>2021-2025</w:t>
            </w:r>
          </w:p>
        </w:tc>
      </w:tr>
      <w:tr>
        <w:trPr>
          <w:trHeight w:val="540" w:hRule="atLeast"/>
        </w:trPr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0" w:hanging="0"/>
              <w:rPr>
                <w:rFonts w:eastAsia="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="" w:eastAsiaTheme="minorEastAsia"/>
                <w:color w:val="000000" w:themeColor="text1"/>
                <w:sz w:val="24"/>
                <w:szCs w:val="24"/>
                <w:lang w:eastAsia="cs-CZ"/>
              </w:rPr>
              <w:t>Obec Zvole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2" w:hanging="0"/>
              <w:rPr>
                <w:rFonts w:eastAsia="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="" w:eastAsiaTheme="minorEastAsia"/>
                <w:color w:val="000000" w:themeColor="text1"/>
                <w:sz w:val="24"/>
                <w:szCs w:val="24"/>
                <w:lang w:eastAsia="cs-CZ"/>
              </w:rPr>
              <w:t>Rekonstrukce knihovny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2" w:hanging="0"/>
              <w:rPr>
                <w:rFonts w:eastAsia="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="" w:eastAsiaTheme="minorEastAsia"/>
                <w:color w:val="000000" w:themeColor="text1"/>
                <w:sz w:val="24"/>
                <w:szCs w:val="24"/>
                <w:lang w:eastAsia="cs-CZ"/>
              </w:rPr>
              <w:t>PC, software, nábytek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37" w:hanging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" w:eastAsiaTheme="minorEastAsia"/>
                <w:color w:val="000000" w:themeColor="text1"/>
                <w:sz w:val="24"/>
                <w:szCs w:val="24"/>
                <w:lang w:eastAsia="cs-CZ"/>
              </w:rPr>
              <w:t xml:space="preserve">200 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37" w:hanging="0"/>
              <w:jc w:val="right"/>
              <w:rPr>
                <w:rFonts w:eastAsia="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="" w:eastAsiaTheme="minorEastAsia"/>
                <w:color w:val="000000" w:themeColor="text1"/>
                <w:sz w:val="24"/>
                <w:szCs w:val="24"/>
                <w:lang w:eastAsia="cs-CZ"/>
              </w:rPr>
              <w:t>2021</w:t>
            </w:r>
          </w:p>
        </w:tc>
      </w:tr>
      <w:tr>
        <w:trPr>
          <w:trHeight w:val="540" w:hRule="atLeast"/>
        </w:trPr>
        <w:tc>
          <w:tcPr>
            <w:tcW w:w="14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0" w:hanging="0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Obec Zvole</w:t>
            </w:r>
          </w:p>
        </w:tc>
        <w:tc>
          <w:tcPr>
            <w:tcW w:w="26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2" w:hanging="0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Podpora Komunitního centra Zvole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2" w:hanging="0"/>
              <w:rPr>
                <w:lang w:eastAsia="cs-CZ"/>
              </w:rPr>
            </w:pPr>
            <w:r>
              <w:rPr>
                <w:lang w:eastAsia="cs-CZ"/>
              </w:rPr>
            </w:r>
          </w:p>
        </w:tc>
        <w:tc>
          <w:tcPr>
            <w:tcW w:w="13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37" w:hanging="0"/>
              <w:jc w:val="right"/>
              <w:rPr>
                <w:lang w:eastAsia="cs-CZ"/>
              </w:rPr>
            </w:pPr>
            <w:r>
              <w:rPr>
                <w:lang w:eastAsia="cs-CZ"/>
              </w:rPr>
            </w:r>
          </w:p>
        </w:tc>
        <w:tc>
          <w:tcPr>
            <w:tcW w:w="15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37" w:hanging="0"/>
              <w:jc w:val="righ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2021-2025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3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373"/>
      <w:ind w:left="0" w:right="57" w:hanging="0"/>
      <w:jc w:val="center"/>
      <w:rPr/>
    </w:pPr>
    <w:r>
      <w:rPr>
        <w:b/>
        <w:color w:val="222A35" w:themeColor="text2" w:themeShade="80"/>
        <w:sz w:val="40"/>
        <w:szCs w:val="40"/>
      </w:rPr>
      <w:t xml:space="preserve">Strategický plán obce Zvole 2021-2025           </w:t>
    </w:r>
  </w:p>
  <w:p>
    <w:pPr>
      <w:pStyle w:val="Normal"/>
      <w:spacing w:before="0" w:after="373"/>
      <w:ind w:left="0" w:right="57" w:hanging="0"/>
      <w:jc w:val="center"/>
      <w:rPr/>
    </w:pPr>
    <w:r>
      <w:rPr>
        <w:b/>
        <w:color w:val="222A35" w:themeColor="text2" w:themeShade="80"/>
        <w:sz w:val="40"/>
        <w:szCs w:val="40"/>
      </w:rPr>
      <w:t>příloha</w:t>
    </w:r>
  </w:p>
  <w:p>
    <w:pPr>
      <w:pStyle w:val="Normal"/>
      <w:spacing w:before="0" w:after="0"/>
      <w:ind w:left="0" w:right="58" w:hanging="0"/>
      <w:jc w:val="center"/>
      <w:rPr/>
    </w:pPr>
    <w:r>
      <w:rPr>
        <w:b/>
        <w:sz w:val="37"/>
      </w:rPr>
      <w:t xml:space="preserve">     </w:t>
    </w:r>
  </w:p>
  <w:p>
    <w:pPr>
      <w:pStyle w:val="Zhlav"/>
      <w:rPr/>
    </w:pPr>
    <w:r>
      <w:rPr/>
    </w:r>
  </w:p>
</w:hdr>
</file>

<file path=word/settings.xml><?xml version="1.0" encoding="utf-8"?>
<w:settings xmlns:w="http://schemas.openxmlformats.org/wordprocessingml/2006/main">
  <w:zoom w:percent="1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d355b"/>
    <w:pPr>
      <w:widowControl/>
      <w:bidi w:val="0"/>
      <w:spacing w:lineRule="auto" w:line="259" w:before="0" w:after="3"/>
      <w:ind w:left="3973" w:hanging="10"/>
      <w:jc w:val="left"/>
    </w:pPr>
    <w:rPr>
      <w:rFonts w:ascii="Calibri" w:hAnsi="Calibri" w:eastAsia="Calibri" w:cs="Calibri"/>
      <w:color w:val="000000"/>
      <w:kern w:val="0"/>
      <w:sz w:val="20"/>
      <w:szCs w:val="22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bb1039"/>
    <w:rPr/>
  </w:style>
  <w:style w:type="character" w:styleId="ZpatChar" w:customStyle="1">
    <w:name w:val="Zápatí Char"/>
    <w:basedOn w:val="DefaultParagraphFont"/>
    <w:link w:val="Zpat"/>
    <w:uiPriority w:val="99"/>
    <w:qFormat/>
    <w:rsid w:val="00bb1039"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Zhlav">
    <w:name w:val="Header"/>
    <w:basedOn w:val="Normal"/>
    <w:link w:val="ZhlavChar"/>
    <w:uiPriority w:val="99"/>
    <w:unhideWhenUsed/>
    <w:rsid w:val="00bb1039"/>
    <w:pPr>
      <w:tabs>
        <w:tab w:val="center" w:pos="4536" w:leader="none"/>
        <w:tab w:val="right" w:pos="9072" w:leader="none"/>
      </w:tabs>
      <w:spacing w:lineRule="auto" w:line="240" w:before="0" w:after="0"/>
      <w:ind w:left="0" w:hanging="0"/>
    </w:pPr>
    <w:rPr>
      <w:rFonts w:ascii="Calibri" w:hAnsi="Calibri" w:eastAsia="Calibri" w:cs="" w:asciiTheme="minorHAnsi" w:cstheme="minorBidi" w:eastAsiaTheme="minorHAnsi" w:hAnsiTheme="minorHAnsi"/>
      <w:color w:val="auto"/>
      <w:sz w:val="22"/>
      <w:lang w:eastAsia="en-US"/>
    </w:rPr>
  </w:style>
  <w:style w:type="paragraph" w:styleId="Zpat">
    <w:name w:val="Footer"/>
    <w:basedOn w:val="Normal"/>
    <w:link w:val="ZpatChar"/>
    <w:uiPriority w:val="99"/>
    <w:unhideWhenUsed/>
    <w:rsid w:val="00bb1039"/>
    <w:pPr>
      <w:tabs>
        <w:tab w:val="center" w:pos="4536" w:leader="none"/>
        <w:tab w:val="right" w:pos="9072" w:leader="none"/>
      </w:tabs>
      <w:spacing w:lineRule="auto" w:line="240" w:before="0" w:after="0"/>
      <w:ind w:left="0" w:hanging="0"/>
    </w:pPr>
    <w:rPr>
      <w:rFonts w:ascii="Calibri" w:hAnsi="Calibri" w:eastAsia="Calibri" w:cs="" w:asciiTheme="minorHAnsi" w:cstheme="minorBidi" w:eastAsiaTheme="minorHAnsi" w:hAnsiTheme="minorHAnsi"/>
      <w:color w:val="auto"/>
      <w:sz w:val="22"/>
      <w:lang w:eastAsia="en-US"/>
    </w:rPr>
  </w:style>
  <w:style w:type="paragraph" w:styleId="Obsahrmce" w:customStyle="1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bb1039"/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LibreOffice/6.1.0.3$Windows_X86_64 LibreOffice_project/efb621ed25068d70781dc026f7e9c5187a4decd1</Application>
  <Pages>2</Pages>
  <Words>274</Words>
  <Characters>1657</Characters>
  <CharactersWithSpaces>1913</CharactersWithSpaces>
  <Paragraphs>103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2020-12-10T10:06:00Z</dcterms:created>
  <dc:creator>Vlasta Pazourová</dc:creator>
  <dc:description/>
  <dc:language>cs-CZ</dc:language>
  <cp:lastModifiedBy/>
  <cp:lastPrinted>2020-12-21T16:18:49Z</cp:lastPrinted>
  <dcterms:modified xsi:type="dcterms:W3CDTF">2020-12-21T16:20:10Z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